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782" w:rsidRPr="00DF57E9" w:rsidRDefault="009D1782">
      <w:pPr>
        <w:rPr>
          <w:rFonts w:ascii="BIZ UDP明朝 Medium" w:eastAsia="BIZ UDP明朝 Medium" w:hAnsi="BIZ UDP明朝 Medium"/>
        </w:rPr>
      </w:pPr>
      <w:r w:rsidRPr="00DF57E9">
        <w:rPr>
          <w:rFonts w:ascii="BIZ UDP明朝 Medium" w:eastAsia="BIZ UDP明朝 Medium" w:hAnsi="BIZ UDP明朝 Medium" w:hint="eastAsia"/>
        </w:rPr>
        <w:t>別記様式第１号の２の２の２</w:t>
      </w:r>
      <w:r w:rsidR="00047EB8">
        <w:rPr>
          <w:rFonts w:ascii="BIZ UDP明朝 Medium" w:eastAsia="BIZ UDP明朝 Medium" w:hAnsi="BIZ UDP明朝 Medium" w:hint="eastAsia"/>
        </w:rPr>
        <w:t>の３</w:t>
      </w:r>
      <w:r w:rsidRPr="00DF57E9">
        <w:rPr>
          <w:rFonts w:ascii="BIZ UDP明朝 Medium" w:eastAsia="BIZ UDP明朝 Medium" w:hAnsi="BIZ UDP明朝 Medium" w:hint="eastAsia"/>
        </w:rPr>
        <w:t>（第</w:t>
      </w:r>
      <w:r w:rsidR="004109AD" w:rsidRPr="00DF57E9">
        <w:rPr>
          <w:rFonts w:ascii="BIZ UDP明朝 Medium" w:eastAsia="BIZ UDP明朝 Medium" w:hAnsi="BIZ UDP明朝 Medium" w:hint="eastAsia"/>
        </w:rPr>
        <w:t>４条の２の８</w:t>
      </w:r>
      <w:r w:rsidRPr="00DF57E9">
        <w:rPr>
          <w:rFonts w:ascii="BIZ UDP明朝 Medium" w:eastAsia="BIZ UDP明朝 Medium" w:hAnsi="BIZ UDP明朝 Medium" w:hint="eastAsia"/>
        </w:rPr>
        <w:t>関係）</w:t>
      </w:r>
    </w:p>
    <w:p w:rsidR="004109AD" w:rsidRPr="00DF57E9" w:rsidRDefault="004109AD">
      <w:pPr>
        <w:rPr>
          <w:rFonts w:ascii="BIZ UDP明朝 Medium" w:eastAsia="BIZ UDP明朝 Medium" w:hAnsi="BIZ UDP明朝 Medium"/>
        </w:rPr>
      </w:pPr>
    </w:p>
    <w:p w:rsidR="009D1782" w:rsidRPr="00DF57E9" w:rsidRDefault="009D1782">
      <w:pPr>
        <w:jc w:val="center"/>
        <w:rPr>
          <w:rFonts w:ascii="BIZ UDP明朝 Medium" w:eastAsia="BIZ UDP明朝 Medium" w:hAnsi="BIZ UDP明朝 Medium"/>
          <w:szCs w:val="28"/>
        </w:rPr>
      </w:pPr>
      <w:r w:rsidRPr="00DF57E9">
        <w:rPr>
          <w:rFonts w:ascii="BIZ UDP明朝 Medium" w:eastAsia="BIZ UDP明朝 Medium" w:hAnsi="BIZ UDP明朝 Medium" w:hint="eastAsia"/>
          <w:szCs w:val="28"/>
        </w:rPr>
        <w:t>防火対象物点検報告特例認定申請書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585"/>
        <w:gridCol w:w="1400"/>
        <w:gridCol w:w="253"/>
        <w:gridCol w:w="281"/>
        <w:gridCol w:w="710"/>
        <w:gridCol w:w="661"/>
        <w:gridCol w:w="1827"/>
      </w:tblGrid>
      <w:tr w:rsidR="009D1782" w:rsidRPr="00DF57E9">
        <w:trPr>
          <w:trHeight w:val="340"/>
        </w:trPr>
        <w:tc>
          <w:tcPr>
            <w:tcW w:w="5000" w:type="pct"/>
            <w:gridSpan w:val="8"/>
          </w:tcPr>
          <w:p w:rsidR="009D1782" w:rsidRPr="00DF57E9" w:rsidRDefault="009D1782" w:rsidP="004109AD">
            <w:pPr>
              <w:ind w:right="220"/>
              <w:jc w:val="right"/>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年　　月　　日　</w:t>
            </w:r>
          </w:p>
          <w:p w:rsidR="009D1782" w:rsidRPr="00DF57E9" w:rsidRDefault="009D1782">
            <w:pPr>
              <w:rPr>
                <w:rFonts w:ascii="BIZ UDP明朝 Medium" w:eastAsia="BIZ UDP明朝 Medium" w:hAnsi="BIZ UDP明朝 Medium"/>
                <w:kern w:val="0"/>
                <w:sz w:val="22"/>
                <w:szCs w:val="22"/>
                <w:lang w:eastAsia="zh-TW"/>
              </w:rPr>
            </w:pPr>
            <w:r w:rsidRPr="00DF57E9">
              <w:rPr>
                <w:rFonts w:ascii="BIZ UDP明朝 Medium" w:eastAsia="BIZ UDP明朝 Medium" w:hAnsi="BIZ UDP明朝 Medium" w:hint="eastAsia"/>
                <w:sz w:val="22"/>
                <w:szCs w:val="22"/>
                <w:lang w:eastAsia="zh-TW"/>
              </w:rPr>
              <w:t xml:space="preserve">　</w:t>
            </w:r>
            <w:r w:rsidR="004109AD" w:rsidRPr="00DF57E9">
              <w:rPr>
                <w:rFonts w:ascii="BIZ UDP明朝 Medium" w:eastAsia="BIZ UDP明朝 Medium" w:hAnsi="BIZ UDP明朝 Medium" w:hint="eastAsia"/>
                <w:kern w:val="0"/>
                <w:sz w:val="22"/>
                <w:szCs w:val="22"/>
              </w:rPr>
              <w:t>小山市消防長</w:t>
            </w:r>
            <w:r w:rsidRPr="00DF57E9">
              <w:rPr>
                <w:rFonts w:ascii="BIZ UDP明朝 Medium" w:eastAsia="BIZ UDP明朝 Medium" w:hAnsi="BIZ UDP明朝 Medium" w:hint="eastAsia"/>
                <w:kern w:val="0"/>
                <w:sz w:val="22"/>
                <w:szCs w:val="22"/>
                <w:lang w:eastAsia="zh-TW"/>
              </w:rPr>
              <w:t xml:space="preserve">　</w:t>
            </w:r>
            <w:r w:rsidR="004109AD" w:rsidRPr="00DF57E9">
              <w:rPr>
                <w:rFonts w:ascii="BIZ UDP明朝 Medium" w:eastAsia="BIZ UDP明朝 Medium" w:hAnsi="BIZ UDP明朝 Medium" w:hint="eastAsia"/>
                <w:kern w:val="0"/>
                <w:sz w:val="22"/>
                <w:szCs w:val="22"/>
              </w:rPr>
              <w:t>殿</w:t>
            </w:r>
          </w:p>
          <w:p w:rsidR="009D1782" w:rsidRPr="00DF57E9" w:rsidRDefault="009D1782" w:rsidP="004109AD">
            <w:pPr>
              <w:ind w:firstLineChars="2100" w:firstLine="4620"/>
              <w:rPr>
                <w:rFonts w:ascii="BIZ UDP明朝 Medium" w:eastAsia="BIZ UDP明朝 Medium" w:hAnsi="BIZ UDP明朝 Medium"/>
                <w:kern w:val="0"/>
                <w:sz w:val="22"/>
                <w:szCs w:val="22"/>
              </w:rPr>
            </w:pPr>
            <w:r w:rsidRPr="00DF57E9">
              <w:rPr>
                <w:rFonts w:ascii="BIZ UDP明朝 Medium" w:eastAsia="BIZ UDP明朝 Medium" w:hAnsi="BIZ UDP明朝 Medium" w:hint="eastAsia"/>
                <w:kern w:val="0"/>
                <w:sz w:val="22"/>
                <w:szCs w:val="22"/>
              </w:rPr>
              <w:t>申請者</w:t>
            </w:r>
          </w:p>
          <w:p w:rsidR="009D1782" w:rsidRPr="00DF57E9" w:rsidRDefault="009D1782">
            <w:pPr>
              <w:ind w:firstLineChars="2200" w:firstLine="4840"/>
              <w:rPr>
                <w:rFonts w:ascii="BIZ UDP明朝 Medium" w:eastAsia="BIZ UDP明朝 Medium" w:hAnsi="BIZ UDP明朝 Medium"/>
                <w:kern w:val="0"/>
                <w:sz w:val="22"/>
                <w:szCs w:val="22"/>
                <w:u w:val="single"/>
              </w:rPr>
            </w:pPr>
            <w:r w:rsidRPr="00DF57E9">
              <w:rPr>
                <w:rFonts w:ascii="BIZ UDP明朝 Medium" w:eastAsia="BIZ UDP明朝 Medium" w:hAnsi="BIZ UDP明朝 Medium" w:hint="eastAsia"/>
                <w:kern w:val="0"/>
                <w:sz w:val="22"/>
                <w:szCs w:val="22"/>
                <w:u w:val="single"/>
              </w:rPr>
              <w:t>住</w:t>
            </w:r>
            <w:r w:rsidR="004109AD" w:rsidRPr="00DF57E9">
              <w:rPr>
                <w:rFonts w:ascii="BIZ UDP明朝 Medium" w:eastAsia="BIZ UDP明朝 Medium" w:hAnsi="BIZ UDP明朝 Medium" w:hint="eastAsia"/>
                <w:kern w:val="0"/>
                <w:sz w:val="22"/>
                <w:szCs w:val="22"/>
                <w:u w:val="single"/>
              </w:rPr>
              <w:t xml:space="preserve">　</w:t>
            </w:r>
            <w:r w:rsidRPr="00DF57E9">
              <w:rPr>
                <w:rFonts w:ascii="BIZ UDP明朝 Medium" w:eastAsia="BIZ UDP明朝 Medium" w:hAnsi="BIZ UDP明朝 Medium" w:hint="eastAsia"/>
                <w:kern w:val="0"/>
                <w:sz w:val="22"/>
                <w:szCs w:val="22"/>
                <w:u w:val="single"/>
              </w:rPr>
              <w:t xml:space="preserve">所　　　　　　　　　　　　　　　</w:t>
            </w:r>
          </w:p>
          <w:p w:rsidR="004109AD" w:rsidRPr="00DF57E9" w:rsidRDefault="004109AD">
            <w:pPr>
              <w:ind w:firstLineChars="2200" w:firstLine="4840"/>
              <w:rPr>
                <w:rFonts w:ascii="BIZ UDP明朝 Medium" w:eastAsia="BIZ UDP明朝 Medium" w:hAnsi="BIZ UDP明朝 Medium"/>
                <w:kern w:val="0"/>
                <w:sz w:val="22"/>
                <w:szCs w:val="22"/>
                <w:u w:val="single"/>
              </w:rPr>
            </w:pPr>
          </w:p>
          <w:p w:rsidR="009D1782" w:rsidRPr="00DF57E9" w:rsidRDefault="009D1782">
            <w:pPr>
              <w:ind w:firstLineChars="2200" w:firstLine="4840"/>
              <w:rPr>
                <w:rFonts w:ascii="BIZ UDP明朝 Medium" w:eastAsia="BIZ UDP明朝 Medium" w:hAnsi="BIZ UDP明朝 Medium"/>
                <w:kern w:val="0"/>
                <w:sz w:val="22"/>
                <w:szCs w:val="22"/>
                <w:u w:val="single"/>
              </w:rPr>
            </w:pPr>
            <w:r w:rsidRPr="00DF57E9">
              <w:rPr>
                <w:rFonts w:ascii="BIZ UDP明朝 Medium" w:eastAsia="BIZ UDP明朝 Medium" w:hAnsi="BIZ UDP明朝 Medium" w:hint="eastAsia"/>
                <w:kern w:val="0"/>
                <w:sz w:val="22"/>
                <w:szCs w:val="22"/>
                <w:u w:val="single"/>
              </w:rPr>
              <w:t>氏</w:t>
            </w:r>
            <w:r w:rsidR="004109AD" w:rsidRPr="00DF57E9">
              <w:rPr>
                <w:rFonts w:ascii="BIZ UDP明朝 Medium" w:eastAsia="BIZ UDP明朝 Medium" w:hAnsi="BIZ UDP明朝 Medium" w:hint="eastAsia"/>
                <w:kern w:val="0"/>
                <w:sz w:val="22"/>
                <w:szCs w:val="22"/>
                <w:u w:val="single"/>
              </w:rPr>
              <w:t xml:space="preserve">　</w:t>
            </w:r>
            <w:r w:rsidRPr="00DF57E9">
              <w:rPr>
                <w:rFonts w:ascii="BIZ UDP明朝 Medium" w:eastAsia="BIZ UDP明朝 Medium" w:hAnsi="BIZ UDP明朝 Medium" w:hint="eastAsia"/>
                <w:kern w:val="0"/>
                <w:sz w:val="22"/>
                <w:szCs w:val="22"/>
                <w:u w:val="single"/>
              </w:rPr>
              <w:t xml:space="preserve">名　</w:t>
            </w:r>
            <w:r w:rsidR="004109AD" w:rsidRPr="00DF57E9">
              <w:rPr>
                <w:rFonts w:ascii="BIZ UDP明朝 Medium" w:eastAsia="BIZ UDP明朝 Medium" w:hAnsi="BIZ UDP明朝 Medium" w:hint="eastAsia"/>
                <w:kern w:val="0"/>
                <w:sz w:val="22"/>
                <w:szCs w:val="22"/>
                <w:u w:val="single"/>
              </w:rPr>
              <w:t xml:space="preserve">　　　</w:t>
            </w:r>
            <w:r w:rsidR="0019345A">
              <w:rPr>
                <w:rFonts w:ascii="BIZ UDP明朝 Medium" w:eastAsia="BIZ UDP明朝 Medium" w:hAnsi="BIZ UDP明朝 Medium" w:hint="eastAsia"/>
                <w:kern w:val="0"/>
                <w:sz w:val="22"/>
                <w:szCs w:val="22"/>
                <w:u w:val="single"/>
              </w:rPr>
              <w:t xml:space="preserve">　　　　　　　　　　　</w:t>
            </w:r>
            <w:bookmarkStart w:id="0" w:name="_GoBack"/>
            <w:bookmarkEnd w:id="0"/>
          </w:p>
          <w:p w:rsidR="004109AD" w:rsidRPr="00DF57E9" w:rsidRDefault="004109AD">
            <w:pPr>
              <w:ind w:firstLineChars="2200" w:firstLine="4840"/>
              <w:rPr>
                <w:rFonts w:ascii="BIZ UDP明朝 Medium" w:eastAsia="BIZ UDP明朝 Medium" w:hAnsi="BIZ UDP明朝 Medium"/>
                <w:kern w:val="0"/>
                <w:sz w:val="22"/>
                <w:szCs w:val="22"/>
                <w:u w:val="single"/>
              </w:rPr>
            </w:pPr>
          </w:p>
          <w:p w:rsidR="009D1782" w:rsidRPr="00DF57E9" w:rsidRDefault="009D1782">
            <w:pPr>
              <w:ind w:firstLineChars="2200" w:firstLine="4840"/>
              <w:rPr>
                <w:rFonts w:ascii="BIZ UDP明朝 Medium" w:eastAsia="BIZ UDP明朝 Medium" w:hAnsi="BIZ UDP明朝 Medium"/>
                <w:kern w:val="0"/>
                <w:sz w:val="22"/>
                <w:szCs w:val="22"/>
                <w:u w:val="single"/>
              </w:rPr>
            </w:pPr>
            <w:r w:rsidRPr="00DF57E9">
              <w:rPr>
                <w:rFonts w:ascii="BIZ UDP明朝 Medium" w:eastAsia="BIZ UDP明朝 Medium" w:hAnsi="BIZ UDP明朝 Medium" w:hint="eastAsia"/>
                <w:kern w:val="0"/>
                <w:sz w:val="22"/>
                <w:szCs w:val="22"/>
                <w:u w:val="single"/>
              </w:rPr>
              <w:t xml:space="preserve">電話番号　　　　　　　　　　　　　　</w:t>
            </w:r>
          </w:p>
          <w:p w:rsidR="004109AD" w:rsidRPr="00DF57E9" w:rsidRDefault="004109AD" w:rsidP="004109AD">
            <w:pPr>
              <w:rPr>
                <w:rFonts w:ascii="BIZ UDP明朝 Medium" w:eastAsia="BIZ UDP明朝 Medium" w:hAnsi="BIZ UDP明朝 Medium"/>
                <w:kern w:val="0"/>
                <w:sz w:val="22"/>
                <w:szCs w:val="22"/>
              </w:rPr>
            </w:pPr>
          </w:p>
          <w:p w:rsidR="004109AD" w:rsidRPr="00DF57E9" w:rsidRDefault="009D1782" w:rsidP="004109AD">
            <w:pPr>
              <w:ind w:firstLineChars="100" w:firstLine="220"/>
              <w:rPr>
                <w:rFonts w:ascii="BIZ UDP明朝 Medium" w:eastAsia="BIZ UDP明朝 Medium" w:hAnsi="BIZ UDP明朝 Medium"/>
                <w:spacing w:val="32"/>
                <w:kern w:val="0"/>
                <w:sz w:val="22"/>
                <w:szCs w:val="22"/>
              </w:rPr>
            </w:pPr>
            <w:r w:rsidRPr="00DF57E9">
              <w:rPr>
                <w:rFonts w:ascii="BIZ UDP明朝 Medium" w:eastAsia="BIZ UDP明朝 Medium" w:hAnsi="BIZ UDP明朝 Medium" w:hint="eastAsia"/>
                <w:kern w:val="0"/>
                <w:sz w:val="22"/>
                <w:szCs w:val="22"/>
              </w:rPr>
              <w:t>下記のとおり、消防法第８条の２の３第１項の規定による認定を受けたいので、同条第２項の規定に基づき申請します。</w:t>
            </w:r>
          </w:p>
          <w:p w:rsidR="004109AD" w:rsidRPr="00DF57E9" w:rsidRDefault="009D1782" w:rsidP="004109AD">
            <w:pPr>
              <w:pStyle w:val="a3"/>
              <w:rPr>
                <w:rFonts w:ascii="BIZ UDP明朝 Medium" w:eastAsia="BIZ UDP明朝 Medium" w:hAnsi="BIZ UDP明朝 Medium"/>
              </w:rPr>
            </w:pPr>
            <w:r w:rsidRPr="00DF57E9">
              <w:rPr>
                <w:rFonts w:ascii="BIZ UDP明朝 Medium" w:eastAsia="BIZ UDP明朝 Medium" w:hAnsi="BIZ UDP明朝 Medium" w:hint="eastAsia"/>
              </w:rPr>
              <w:t>記</w:t>
            </w:r>
          </w:p>
        </w:tc>
      </w:tr>
      <w:tr w:rsidR="009D1782" w:rsidRPr="00DF57E9">
        <w:trPr>
          <w:cantSplit/>
          <w:trHeight w:val="482"/>
        </w:trPr>
        <w:tc>
          <w:tcPr>
            <w:tcW w:w="1339" w:type="pct"/>
            <w:vMerge w:val="restart"/>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防　火　対　象　物</w:t>
            </w:r>
          </w:p>
        </w:tc>
        <w:tc>
          <w:tcPr>
            <w:tcW w:w="864" w:type="pct"/>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所　在　地</w:t>
            </w:r>
          </w:p>
        </w:tc>
        <w:tc>
          <w:tcPr>
            <w:tcW w:w="2797" w:type="pct"/>
            <w:gridSpan w:val="6"/>
            <w:vAlign w:val="center"/>
          </w:tcPr>
          <w:p w:rsidR="009D1782" w:rsidRPr="00DF57E9" w:rsidRDefault="009D1782">
            <w:pPr>
              <w:rPr>
                <w:rFonts w:ascii="BIZ UDP明朝 Medium" w:eastAsia="BIZ UDP明朝 Medium" w:hAnsi="BIZ UDP明朝 Medium"/>
                <w:sz w:val="22"/>
                <w:szCs w:val="22"/>
              </w:rPr>
            </w:pPr>
          </w:p>
        </w:tc>
      </w:tr>
      <w:tr w:rsidR="009D1782" w:rsidRPr="00DF57E9">
        <w:trPr>
          <w:cantSplit/>
          <w:trHeight w:val="482"/>
        </w:trPr>
        <w:tc>
          <w:tcPr>
            <w:tcW w:w="1339" w:type="pct"/>
            <w:vMerge/>
          </w:tcPr>
          <w:p w:rsidR="009D1782" w:rsidRPr="00DF57E9" w:rsidRDefault="009D1782">
            <w:pPr>
              <w:rPr>
                <w:rFonts w:ascii="BIZ UDP明朝 Medium" w:eastAsia="BIZ UDP明朝 Medium" w:hAnsi="BIZ UDP明朝 Medium"/>
                <w:sz w:val="22"/>
                <w:szCs w:val="22"/>
              </w:rPr>
            </w:pPr>
          </w:p>
        </w:tc>
        <w:tc>
          <w:tcPr>
            <w:tcW w:w="864" w:type="pct"/>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名　　　称</w:t>
            </w:r>
          </w:p>
        </w:tc>
        <w:tc>
          <w:tcPr>
            <w:tcW w:w="2797" w:type="pct"/>
            <w:gridSpan w:val="6"/>
            <w:vAlign w:val="center"/>
          </w:tcPr>
          <w:p w:rsidR="009D1782" w:rsidRPr="00DF57E9" w:rsidRDefault="009D1782">
            <w:pPr>
              <w:rPr>
                <w:rFonts w:ascii="BIZ UDP明朝 Medium" w:eastAsia="BIZ UDP明朝 Medium" w:hAnsi="BIZ UDP明朝 Medium"/>
                <w:sz w:val="22"/>
                <w:szCs w:val="22"/>
              </w:rPr>
            </w:pPr>
          </w:p>
        </w:tc>
      </w:tr>
      <w:tr w:rsidR="009D1782" w:rsidRPr="00DF57E9">
        <w:trPr>
          <w:cantSplit/>
          <w:trHeight w:val="482"/>
        </w:trPr>
        <w:tc>
          <w:tcPr>
            <w:tcW w:w="1339" w:type="pct"/>
            <w:vMerge/>
          </w:tcPr>
          <w:p w:rsidR="009D1782" w:rsidRPr="00DF57E9" w:rsidRDefault="009D1782">
            <w:pPr>
              <w:rPr>
                <w:rFonts w:ascii="BIZ UDP明朝 Medium" w:eastAsia="BIZ UDP明朝 Medium" w:hAnsi="BIZ UDP明朝 Medium"/>
                <w:sz w:val="22"/>
                <w:szCs w:val="22"/>
              </w:rPr>
            </w:pPr>
          </w:p>
        </w:tc>
        <w:tc>
          <w:tcPr>
            <w:tcW w:w="864" w:type="pct"/>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用　　　途</w:t>
            </w:r>
          </w:p>
        </w:tc>
        <w:tc>
          <w:tcPr>
            <w:tcW w:w="1054" w:type="pct"/>
            <w:gridSpan w:val="3"/>
            <w:vAlign w:val="center"/>
          </w:tcPr>
          <w:p w:rsidR="009D1782" w:rsidRPr="00DF57E9" w:rsidRDefault="009D1782">
            <w:pPr>
              <w:rPr>
                <w:rFonts w:ascii="BIZ UDP明朝 Medium" w:eastAsia="BIZ UDP明朝 Medium" w:hAnsi="BIZ UDP明朝 Medium"/>
                <w:sz w:val="22"/>
                <w:szCs w:val="22"/>
              </w:rPr>
            </w:pPr>
          </w:p>
        </w:tc>
        <w:tc>
          <w:tcPr>
            <w:tcW w:w="1743" w:type="pct"/>
            <w:gridSpan w:val="3"/>
            <w:vAlign w:val="center"/>
          </w:tcPr>
          <w:p w:rsidR="009D1782" w:rsidRPr="00DF57E9" w:rsidRDefault="009D1782">
            <w:pP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令別表第一</w:t>
            </w:r>
            <w:r w:rsidR="004109AD" w:rsidRPr="00DF57E9">
              <w:rPr>
                <w:rFonts w:ascii="BIZ UDP明朝 Medium" w:eastAsia="BIZ UDP明朝 Medium" w:hAnsi="BIZ UDP明朝 Medium" w:hint="eastAsia"/>
                <w:sz w:val="22"/>
                <w:szCs w:val="22"/>
              </w:rPr>
              <w:t xml:space="preserve">　（　</w:t>
            </w:r>
            <w:r w:rsidRPr="00DF57E9">
              <w:rPr>
                <w:rFonts w:ascii="BIZ UDP明朝 Medium" w:eastAsia="BIZ UDP明朝 Medium" w:hAnsi="BIZ UDP明朝 Medium" w:hint="eastAsia"/>
                <w:sz w:val="22"/>
                <w:szCs w:val="22"/>
              </w:rPr>
              <w:t>）項</w:t>
            </w:r>
          </w:p>
        </w:tc>
      </w:tr>
      <w:tr w:rsidR="009D1782" w:rsidRPr="00DF57E9">
        <w:trPr>
          <w:cantSplit/>
          <w:trHeight w:val="482"/>
        </w:trPr>
        <w:tc>
          <w:tcPr>
            <w:tcW w:w="1339" w:type="pct"/>
            <w:vMerge/>
          </w:tcPr>
          <w:p w:rsidR="009D1782" w:rsidRPr="00DF57E9" w:rsidRDefault="009D1782">
            <w:pPr>
              <w:rPr>
                <w:rFonts w:ascii="BIZ UDP明朝 Medium" w:eastAsia="BIZ UDP明朝 Medium" w:hAnsi="BIZ UDP明朝 Medium"/>
                <w:sz w:val="22"/>
                <w:szCs w:val="22"/>
              </w:rPr>
            </w:pPr>
          </w:p>
        </w:tc>
        <w:tc>
          <w:tcPr>
            <w:tcW w:w="864" w:type="pct"/>
            <w:vAlign w:val="center"/>
          </w:tcPr>
          <w:p w:rsidR="009D1782" w:rsidRPr="00DF57E9" w:rsidRDefault="009D1782">
            <w:pPr>
              <w:jc w:val="center"/>
              <w:rPr>
                <w:rFonts w:ascii="BIZ UDP明朝 Medium" w:eastAsia="BIZ UDP明朝 Medium" w:hAnsi="BIZ UDP明朝 Medium"/>
                <w:sz w:val="22"/>
                <w:szCs w:val="22"/>
              </w:rPr>
            </w:pPr>
            <w:r w:rsidRPr="004263B3">
              <w:rPr>
                <w:rFonts w:ascii="BIZ UDP明朝 Medium" w:eastAsia="BIZ UDP明朝 Medium" w:hAnsi="BIZ UDP明朝 Medium" w:hint="eastAsia"/>
                <w:spacing w:val="53"/>
                <w:kern w:val="0"/>
                <w:sz w:val="22"/>
                <w:szCs w:val="22"/>
                <w:fitText w:val="1200" w:id="1814204417"/>
              </w:rPr>
              <w:t>収容人</w:t>
            </w:r>
            <w:r w:rsidRPr="004263B3">
              <w:rPr>
                <w:rFonts w:ascii="BIZ UDP明朝 Medium" w:eastAsia="BIZ UDP明朝 Medium" w:hAnsi="BIZ UDP明朝 Medium" w:hint="eastAsia"/>
                <w:spacing w:val="1"/>
                <w:kern w:val="0"/>
                <w:sz w:val="22"/>
                <w:szCs w:val="22"/>
                <w:fitText w:val="1200" w:id="1814204417"/>
              </w:rPr>
              <w:t>員</w:t>
            </w:r>
          </w:p>
        </w:tc>
        <w:tc>
          <w:tcPr>
            <w:tcW w:w="763" w:type="pct"/>
            <w:vAlign w:val="center"/>
          </w:tcPr>
          <w:p w:rsidR="009D1782" w:rsidRPr="00DF57E9" w:rsidRDefault="009D1782">
            <w:pPr>
              <w:rPr>
                <w:rFonts w:ascii="BIZ UDP明朝 Medium" w:eastAsia="BIZ UDP明朝 Medium" w:hAnsi="BIZ UDP明朝 Medium"/>
                <w:sz w:val="22"/>
                <w:szCs w:val="22"/>
              </w:rPr>
            </w:pPr>
          </w:p>
        </w:tc>
        <w:tc>
          <w:tcPr>
            <w:tcW w:w="678" w:type="pct"/>
            <w:gridSpan w:val="3"/>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管理権原</w:t>
            </w:r>
          </w:p>
        </w:tc>
        <w:tc>
          <w:tcPr>
            <w:tcW w:w="1356" w:type="pct"/>
            <w:gridSpan w:val="2"/>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単一権原・複数権原</w:t>
            </w:r>
          </w:p>
        </w:tc>
      </w:tr>
      <w:tr w:rsidR="009D1782" w:rsidRPr="00DF57E9">
        <w:trPr>
          <w:cantSplit/>
          <w:trHeight w:val="482"/>
        </w:trPr>
        <w:tc>
          <w:tcPr>
            <w:tcW w:w="1339" w:type="pct"/>
            <w:vMerge/>
          </w:tcPr>
          <w:p w:rsidR="009D1782" w:rsidRPr="00DF57E9" w:rsidRDefault="009D1782">
            <w:pPr>
              <w:rPr>
                <w:rFonts w:ascii="BIZ UDP明朝 Medium" w:eastAsia="BIZ UDP明朝 Medium" w:hAnsi="BIZ UDP明朝 Medium"/>
                <w:sz w:val="22"/>
                <w:szCs w:val="22"/>
              </w:rPr>
            </w:pPr>
          </w:p>
        </w:tc>
        <w:tc>
          <w:tcPr>
            <w:tcW w:w="864" w:type="pct"/>
            <w:vMerge w:val="restart"/>
            <w:vAlign w:val="center"/>
          </w:tcPr>
          <w:p w:rsidR="009D1782" w:rsidRPr="00DF57E9" w:rsidRDefault="009D1782" w:rsidP="004109AD">
            <w:pP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消防法施行令第２条を適用</w:t>
            </w:r>
            <w:r w:rsidRPr="00DF57E9">
              <w:rPr>
                <w:rFonts w:ascii="BIZ UDP明朝 Medium" w:eastAsia="BIZ UDP明朝 Medium" w:hAnsi="BIZ UDP明朝 Medium" w:hint="eastAsia"/>
                <w:kern w:val="0"/>
                <w:sz w:val="22"/>
                <w:szCs w:val="22"/>
              </w:rPr>
              <w:t>するもの</w:t>
            </w:r>
          </w:p>
        </w:tc>
        <w:tc>
          <w:tcPr>
            <w:tcW w:w="901" w:type="pct"/>
            <w:gridSpan w:val="2"/>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名　　称</w:t>
            </w:r>
          </w:p>
        </w:tc>
        <w:tc>
          <w:tcPr>
            <w:tcW w:w="900" w:type="pct"/>
            <w:gridSpan w:val="3"/>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用　　途</w:t>
            </w:r>
          </w:p>
        </w:tc>
        <w:tc>
          <w:tcPr>
            <w:tcW w:w="996" w:type="pct"/>
            <w:vAlign w:val="center"/>
          </w:tcPr>
          <w:p w:rsidR="009D1782" w:rsidRPr="00DF57E9" w:rsidRDefault="009D1782">
            <w:pPr>
              <w:jc w:val="center"/>
              <w:rPr>
                <w:rFonts w:ascii="BIZ UDP明朝 Medium" w:eastAsia="BIZ UDP明朝 Medium" w:hAnsi="BIZ UDP明朝 Medium"/>
                <w:sz w:val="22"/>
                <w:szCs w:val="22"/>
              </w:rPr>
            </w:pPr>
            <w:r w:rsidRPr="004263B3">
              <w:rPr>
                <w:rFonts w:ascii="BIZ UDP明朝 Medium" w:eastAsia="BIZ UDP明朝 Medium" w:hAnsi="BIZ UDP明朝 Medium" w:hint="eastAsia"/>
                <w:spacing w:val="36"/>
                <w:kern w:val="0"/>
                <w:sz w:val="22"/>
                <w:szCs w:val="22"/>
                <w:fitText w:val="1100" w:id="1815304448"/>
              </w:rPr>
              <w:t>収容人</w:t>
            </w:r>
            <w:r w:rsidRPr="004263B3">
              <w:rPr>
                <w:rFonts w:ascii="BIZ UDP明朝 Medium" w:eastAsia="BIZ UDP明朝 Medium" w:hAnsi="BIZ UDP明朝 Medium" w:hint="eastAsia"/>
                <w:spacing w:val="2"/>
                <w:kern w:val="0"/>
                <w:sz w:val="22"/>
                <w:szCs w:val="22"/>
                <w:fitText w:val="1100" w:id="1815304448"/>
              </w:rPr>
              <w:t>員</w:t>
            </w:r>
          </w:p>
        </w:tc>
      </w:tr>
      <w:tr w:rsidR="009D1782" w:rsidRPr="00DF57E9">
        <w:trPr>
          <w:cantSplit/>
          <w:trHeight w:val="482"/>
        </w:trPr>
        <w:tc>
          <w:tcPr>
            <w:tcW w:w="1339" w:type="pct"/>
            <w:vMerge/>
          </w:tcPr>
          <w:p w:rsidR="009D1782" w:rsidRPr="00DF57E9" w:rsidRDefault="009D1782">
            <w:pPr>
              <w:rPr>
                <w:rFonts w:ascii="BIZ UDP明朝 Medium" w:eastAsia="BIZ UDP明朝 Medium" w:hAnsi="BIZ UDP明朝 Medium"/>
                <w:sz w:val="22"/>
                <w:szCs w:val="22"/>
              </w:rPr>
            </w:pPr>
          </w:p>
        </w:tc>
        <w:tc>
          <w:tcPr>
            <w:tcW w:w="864" w:type="pct"/>
            <w:vMerge/>
            <w:vAlign w:val="center"/>
          </w:tcPr>
          <w:p w:rsidR="009D1782" w:rsidRPr="00DF57E9" w:rsidRDefault="009D1782">
            <w:pPr>
              <w:jc w:val="center"/>
              <w:rPr>
                <w:rFonts w:ascii="BIZ UDP明朝 Medium" w:eastAsia="BIZ UDP明朝 Medium" w:hAnsi="BIZ UDP明朝 Medium"/>
                <w:sz w:val="22"/>
                <w:szCs w:val="22"/>
              </w:rPr>
            </w:pPr>
          </w:p>
        </w:tc>
        <w:tc>
          <w:tcPr>
            <w:tcW w:w="901" w:type="pct"/>
            <w:gridSpan w:val="2"/>
            <w:vAlign w:val="center"/>
          </w:tcPr>
          <w:p w:rsidR="009D1782" w:rsidRPr="00DF57E9" w:rsidRDefault="009D1782">
            <w:pPr>
              <w:rPr>
                <w:rFonts w:ascii="BIZ UDP明朝 Medium" w:eastAsia="BIZ UDP明朝 Medium" w:hAnsi="BIZ UDP明朝 Medium"/>
                <w:sz w:val="22"/>
                <w:szCs w:val="22"/>
              </w:rPr>
            </w:pPr>
          </w:p>
        </w:tc>
        <w:tc>
          <w:tcPr>
            <w:tcW w:w="900" w:type="pct"/>
            <w:gridSpan w:val="3"/>
            <w:vAlign w:val="center"/>
          </w:tcPr>
          <w:p w:rsidR="009D1782" w:rsidRPr="00DF57E9" w:rsidRDefault="009D1782">
            <w:pPr>
              <w:rPr>
                <w:rFonts w:ascii="BIZ UDP明朝 Medium" w:eastAsia="BIZ UDP明朝 Medium" w:hAnsi="BIZ UDP明朝 Medium"/>
                <w:sz w:val="22"/>
                <w:szCs w:val="22"/>
              </w:rPr>
            </w:pPr>
          </w:p>
        </w:tc>
        <w:tc>
          <w:tcPr>
            <w:tcW w:w="996" w:type="pct"/>
            <w:vAlign w:val="center"/>
          </w:tcPr>
          <w:p w:rsidR="009D1782" w:rsidRPr="00DF57E9" w:rsidRDefault="009D1782">
            <w:pPr>
              <w:rPr>
                <w:rFonts w:ascii="BIZ UDP明朝 Medium" w:eastAsia="BIZ UDP明朝 Medium" w:hAnsi="BIZ UDP明朝 Medium"/>
                <w:sz w:val="22"/>
                <w:szCs w:val="22"/>
              </w:rPr>
            </w:pPr>
          </w:p>
        </w:tc>
      </w:tr>
      <w:tr w:rsidR="009D1782" w:rsidRPr="00DF57E9">
        <w:trPr>
          <w:cantSplit/>
          <w:trHeight w:val="482"/>
        </w:trPr>
        <w:tc>
          <w:tcPr>
            <w:tcW w:w="1339" w:type="pct"/>
            <w:vMerge/>
          </w:tcPr>
          <w:p w:rsidR="009D1782" w:rsidRPr="00DF57E9" w:rsidRDefault="009D1782">
            <w:pPr>
              <w:rPr>
                <w:rFonts w:ascii="BIZ UDP明朝 Medium" w:eastAsia="BIZ UDP明朝 Medium" w:hAnsi="BIZ UDP明朝 Medium"/>
                <w:sz w:val="22"/>
                <w:szCs w:val="22"/>
              </w:rPr>
            </w:pPr>
          </w:p>
        </w:tc>
        <w:tc>
          <w:tcPr>
            <w:tcW w:w="864" w:type="pct"/>
            <w:vMerge/>
            <w:vAlign w:val="center"/>
          </w:tcPr>
          <w:p w:rsidR="009D1782" w:rsidRPr="00DF57E9" w:rsidRDefault="009D1782">
            <w:pPr>
              <w:jc w:val="center"/>
              <w:rPr>
                <w:rFonts w:ascii="BIZ UDP明朝 Medium" w:eastAsia="BIZ UDP明朝 Medium" w:hAnsi="BIZ UDP明朝 Medium"/>
                <w:sz w:val="22"/>
                <w:szCs w:val="22"/>
              </w:rPr>
            </w:pPr>
          </w:p>
        </w:tc>
        <w:tc>
          <w:tcPr>
            <w:tcW w:w="901" w:type="pct"/>
            <w:gridSpan w:val="2"/>
            <w:vAlign w:val="center"/>
          </w:tcPr>
          <w:p w:rsidR="009D1782" w:rsidRPr="00DF57E9" w:rsidRDefault="009D1782">
            <w:pPr>
              <w:rPr>
                <w:rFonts w:ascii="BIZ UDP明朝 Medium" w:eastAsia="BIZ UDP明朝 Medium" w:hAnsi="BIZ UDP明朝 Medium"/>
                <w:sz w:val="22"/>
                <w:szCs w:val="22"/>
              </w:rPr>
            </w:pPr>
          </w:p>
        </w:tc>
        <w:tc>
          <w:tcPr>
            <w:tcW w:w="900" w:type="pct"/>
            <w:gridSpan w:val="3"/>
            <w:vAlign w:val="center"/>
          </w:tcPr>
          <w:p w:rsidR="009D1782" w:rsidRPr="00DF57E9" w:rsidRDefault="009D1782">
            <w:pPr>
              <w:rPr>
                <w:rFonts w:ascii="BIZ UDP明朝 Medium" w:eastAsia="BIZ UDP明朝 Medium" w:hAnsi="BIZ UDP明朝 Medium"/>
                <w:sz w:val="22"/>
                <w:szCs w:val="22"/>
              </w:rPr>
            </w:pPr>
          </w:p>
        </w:tc>
        <w:tc>
          <w:tcPr>
            <w:tcW w:w="996" w:type="pct"/>
            <w:vAlign w:val="center"/>
          </w:tcPr>
          <w:p w:rsidR="009D1782" w:rsidRPr="00DF57E9" w:rsidRDefault="009D1782">
            <w:pPr>
              <w:rPr>
                <w:rFonts w:ascii="BIZ UDP明朝 Medium" w:eastAsia="BIZ UDP明朝 Medium" w:hAnsi="BIZ UDP明朝 Medium"/>
                <w:sz w:val="22"/>
                <w:szCs w:val="22"/>
              </w:rPr>
            </w:pPr>
          </w:p>
        </w:tc>
      </w:tr>
      <w:tr w:rsidR="009D1782" w:rsidRPr="00DF57E9">
        <w:trPr>
          <w:trHeight w:val="687"/>
        </w:trPr>
        <w:tc>
          <w:tcPr>
            <w:tcW w:w="1339" w:type="pct"/>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申請者が防火対象物の管理を開始した年月日</w:t>
            </w:r>
          </w:p>
        </w:tc>
        <w:tc>
          <w:tcPr>
            <w:tcW w:w="3661" w:type="pct"/>
            <w:gridSpan w:val="7"/>
            <w:vAlign w:val="center"/>
          </w:tcPr>
          <w:p w:rsidR="009D1782" w:rsidRPr="00DF57E9" w:rsidRDefault="00462C4C" w:rsidP="00462C4C">
            <w:pPr>
              <w:ind w:rightChars="-52" w:right="-109" w:firstLineChars="1400" w:firstLine="308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9D1782" w:rsidRPr="00DF57E9">
              <w:rPr>
                <w:rFonts w:ascii="BIZ UDP明朝 Medium" w:eastAsia="BIZ UDP明朝 Medium" w:hAnsi="BIZ UDP明朝 Medium" w:hint="eastAsia"/>
                <w:sz w:val="22"/>
                <w:szCs w:val="22"/>
              </w:rPr>
              <w:t xml:space="preserve">　　年</w:t>
            </w:r>
            <w:r w:rsidRPr="00DF57E9">
              <w:rPr>
                <w:rFonts w:ascii="BIZ UDP明朝 Medium" w:eastAsia="BIZ UDP明朝 Medium" w:hAnsi="BIZ UDP明朝 Medium" w:hint="eastAsia"/>
                <w:sz w:val="22"/>
                <w:szCs w:val="22"/>
              </w:rPr>
              <w:t xml:space="preserve">　</w:t>
            </w:r>
            <w:r w:rsidR="009D1782" w:rsidRPr="00DF57E9">
              <w:rPr>
                <w:rFonts w:ascii="BIZ UDP明朝 Medium" w:eastAsia="BIZ UDP明朝 Medium" w:hAnsi="BIZ UDP明朝 Medium" w:hint="eastAsia"/>
                <w:sz w:val="22"/>
                <w:szCs w:val="22"/>
              </w:rPr>
              <w:t xml:space="preserve">　</w:t>
            </w:r>
            <w:r w:rsidR="00FF60A8">
              <w:rPr>
                <w:rFonts w:ascii="BIZ UDP明朝 Medium" w:eastAsia="BIZ UDP明朝 Medium" w:hAnsi="BIZ UDP明朝 Medium" w:hint="eastAsia"/>
                <w:sz w:val="22"/>
                <w:szCs w:val="22"/>
              </w:rPr>
              <w:t xml:space="preserve">　</w:t>
            </w:r>
            <w:r w:rsidR="009D1782" w:rsidRPr="00DF57E9">
              <w:rPr>
                <w:rFonts w:ascii="BIZ UDP明朝 Medium" w:eastAsia="BIZ UDP明朝 Medium" w:hAnsi="BIZ UDP明朝 Medium" w:hint="eastAsia"/>
                <w:sz w:val="22"/>
                <w:szCs w:val="22"/>
              </w:rPr>
              <w:t xml:space="preserve">　月</w:t>
            </w:r>
            <w:r w:rsidRPr="00DF57E9">
              <w:rPr>
                <w:rFonts w:ascii="BIZ UDP明朝 Medium" w:eastAsia="BIZ UDP明朝 Medium" w:hAnsi="BIZ UDP明朝 Medium" w:hint="eastAsia"/>
                <w:sz w:val="22"/>
                <w:szCs w:val="22"/>
              </w:rPr>
              <w:t xml:space="preserve">　</w:t>
            </w:r>
            <w:r w:rsidR="009D1782" w:rsidRPr="00DF57E9">
              <w:rPr>
                <w:rFonts w:ascii="BIZ UDP明朝 Medium" w:eastAsia="BIZ UDP明朝 Medium" w:hAnsi="BIZ UDP明朝 Medium" w:hint="eastAsia"/>
                <w:sz w:val="22"/>
                <w:szCs w:val="22"/>
              </w:rPr>
              <w:t xml:space="preserve">　</w:t>
            </w:r>
            <w:r w:rsidR="00FF60A8">
              <w:rPr>
                <w:rFonts w:ascii="BIZ UDP明朝 Medium" w:eastAsia="BIZ UDP明朝 Medium" w:hAnsi="BIZ UDP明朝 Medium" w:hint="eastAsia"/>
                <w:sz w:val="22"/>
                <w:szCs w:val="22"/>
              </w:rPr>
              <w:t xml:space="preserve">　</w:t>
            </w:r>
            <w:r w:rsidR="009D1782" w:rsidRPr="00DF57E9">
              <w:rPr>
                <w:rFonts w:ascii="BIZ UDP明朝 Medium" w:eastAsia="BIZ UDP明朝 Medium" w:hAnsi="BIZ UDP明朝 Medium" w:hint="eastAsia"/>
                <w:sz w:val="22"/>
                <w:szCs w:val="22"/>
              </w:rPr>
              <w:t xml:space="preserve">　日</w:t>
            </w:r>
          </w:p>
        </w:tc>
      </w:tr>
      <w:tr w:rsidR="009D1782" w:rsidRPr="00DF57E9">
        <w:trPr>
          <w:trHeight w:val="482"/>
        </w:trPr>
        <w:tc>
          <w:tcPr>
            <w:tcW w:w="1339" w:type="pct"/>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前回の特例認定年月日</w:t>
            </w:r>
          </w:p>
        </w:tc>
        <w:tc>
          <w:tcPr>
            <w:tcW w:w="3661" w:type="pct"/>
            <w:gridSpan w:val="7"/>
            <w:vAlign w:val="center"/>
          </w:tcPr>
          <w:p w:rsidR="009D1782" w:rsidRPr="00DF57E9" w:rsidRDefault="009D1782" w:rsidP="00462C4C">
            <w:pPr>
              <w:ind w:right="-110" w:firstLineChars="1400" w:firstLine="308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462C4C" w:rsidRP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年　</w:t>
            </w:r>
            <w:r w:rsidR="00462C4C" w:rsidRPr="00DF57E9">
              <w:rPr>
                <w:rFonts w:ascii="BIZ UDP明朝 Medium" w:eastAsia="BIZ UDP明朝 Medium" w:hAnsi="BIZ UDP明朝 Medium" w:hint="eastAsia"/>
                <w:sz w:val="22"/>
                <w:szCs w:val="22"/>
              </w:rPr>
              <w:t xml:space="preserve">　</w:t>
            </w:r>
            <w:r w:rsidR="00FF60A8">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月</w:t>
            </w:r>
            <w:r w:rsidR="00462C4C" w:rsidRPr="00DF57E9">
              <w:rPr>
                <w:rFonts w:ascii="BIZ UDP明朝 Medium" w:eastAsia="BIZ UDP明朝 Medium" w:hAnsi="BIZ UDP明朝 Medium" w:hint="eastAsia"/>
                <w:sz w:val="22"/>
                <w:szCs w:val="22"/>
              </w:rPr>
              <w:t xml:space="preserve">　</w:t>
            </w:r>
            <w:r w:rsidR="00FF60A8">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日</w:t>
            </w:r>
          </w:p>
        </w:tc>
      </w:tr>
      <w:tr w:rsidR="009D1782" w:rsidRPr="00DF57E9">
        <w:trPr>
          <w:trHeight w:val="855"/>
        </w:trPr>
        <w:tc>
          <w:tcPr>
            <w:tcW w:w="1339" w:type="pct"/>
            <w:tcBorders>
              <w:bottom w:val="double" w:sz="4" w:space="0" w:color="auto"/>
            </w:tcBorders>
            <w:vAlign w:val="center"/>
          </w:tcPr>
          <w:p w:rsidR="009D1782" w:rsidRPr="00DF57E9" w:rsidRDefault="009D1782">
            <w:pPr>
              <w:jc w:val="center"/>
              <w:rPr>
                <w:rFonts w:ascii="BIZ UDP明朝 Medium" w:eastAsia="BIZ UDP明朝 Medium" w:hAnsi="BIZ UDP明朝 Medium"/>
                <w:sz w:val="22"/>
                <w:szCs w:val="22"/>
              </w:rPr>
            </w:pPr>
            <w:r w:rsidRPr="004A6D9D">
              <w:rPr>
                <w:rFonts w:ascii="BIZ UDP明朝 Medium" w:eastAsia="BIZ UDP明朝 Medium" w:hAnsi="BIZ UDP明朝 Medium" w:hint="eastAsia"/>
                <w:spacing w:val="31"/>
                <w:kern w:val="0"/>
                <w:sz w:val="22"/>
                <w:szCs w:val="22"/>
                <w:fitText w:val="2200" w:id="1814197248"/>
              </w:rPr>
              <w:t>その他必要な事</w:t>
            </w:r>
            <w:r w:rsidRPr="004A6D9D">
              <w:rPr>
                <w:rFonts w:ascii="BIZ UDP明朝 Medium" w:eastAsia="BIZ UDP明朝 Medium" w:hAnsi="BIZ UDP明朝 Medium" w:hint="eastAsia"/>
                <w:spacing w:val="3"/>
                <w:kern w:val="0"/>
                <w:sz w:val="22"/>
                <w:szCs w:val="22"/>
                <w:fitText w:val="2200" w:id="1814197248"/>
              </w:rPr>
              <w:t>項</w:t>
            </w:r>
          </w:p>
        </w:tc>
        <w:tc>
          <w:tcPr>
            <w:tcW w:w="3661" w:type="pct"/>
            <w:gridSpan w:val="7"/>
            <w:tcBorders>
              <w:bottom w:val="double" w:sz="4" w:space="0" w:color="auto"/>
            </w:tcBorders>
            <w:vAlign w:val="center"/>
          </w:tcPr>
          <w:p w:rsidR="009D1782" w:rsidRPr="00DF57E9" w:rsidRDefault="009D1782">
            <w:pPr>
              <w:jc w:val="right"/>
              <w:rPr>
                <w:rFonts w:ascii="BIZ UDP明朝 Medium" w:eastAsia="BIZ UDP明朝 Medium" w:hAnsi="BIZ UDP明朝 Medium"/>
                <w:sz w:val="22"/>
                <w:szCs w:val="22"/>
              </w:rPr>
            </w:pPr>
          </w:p>
        </w:tc>
      </w:tr>
      <w:tr w:rsidR="009D1782" w:rsidRPr="00DF57E9">
        <w:trPr>
          <w:trHeight w:val="268"/>
        </w:trPr>
        <w:tc>
          <w:tcPr>
            <w:tcW w:w="2203" w:type="pct"/>
            <w:gridSpan w:val="2"/>
            <w:tcBorders>
              <w:top w:val="double" w:sz="4" w:space="0" w:color="auto"/>
              <w:bottom w:val="single" w:sz="4" w:space="0" w:color="auto"/>
            </w:tcBorders>
            <w:vAlign w:val="center"/>
          </w:tcPr>
          <w:p w:rsidR="009D1782" w:rsidRPr="00DF57E9" w:rsidRDefault="009D1782">
            <w:pPr>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受　　付　　欄</w:t>
            </w:r>
          </w:p>
        </w:tc>
        <w:tc>
          <w:tcPr>
            <w:tcW w:w="2797" w:type="pct"/>
            <w:gridSpan w:val="6"/>
            <w:tcBorders>
              <w:top w:val="double" w:sz="4" w:space="0" w:color="auto"/>
              <w:bottom w:val="single" w:sz="4" w:space="0" w:color="auto"/>
            </w:tcBorders>
            <w:vAlign w:val="center"/>
          </w:tcPr>
          <w:p w:rsidR="009D1782" w:rsidRPr="00DF57E9" w:rsidRDefault="009D1782">
            <w:pPr>
              <w:ind w:right="96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経　　　　過　　　　欄</w:t>
            </w:r>
          </w:p>
        </w:tc>
      </w:tr>
      <w:tr w:rsidR="009D1782" w:rsidRPr="00DF57E9">
        <w:trPr>
          <w:trHeight w:val="1943"/>
        </w:trPr>
        <w:tc>
          <w:tcPr>
            <w:tcW w:w="2203" w:type="pct"/>
            <w:gridSpan w:val="2"/>
            <w:tcBorders>
              <w:top w:val="single" w:sz="4" w:space="0" w:color="auto"/>
            </w:tcBorders>
            <w:vAlign w:val="center"/>
          </w:tcPr>
          <w:p w:rsidR="009D1782" w:rsidRPr="00DF57E9" w:rsidRDefault="009D1782" w:rsidP="00D57D55">
            <w:pPr>
              <w:rPr>
                <w:rFonts w:ascii="BIZ UDP明朝 Medium" w:eastAsia="BIZ UDP明朝 Medium" w:hAnsi="BIZ UDP明朝 Medium"/>
                <w:sz w:val="22"/>
                <w:szCs w:val="22"/>
              </w:rPr>
            </w:pPr>
          </w:p>
        </w:tc>
        <w:tc>
          <w:tcPr>
            <w:tcW w:w="2797" w:type="pct"/>
            <w:gridSpan w:val="6"/>
            <w:tcBorders>
              <w:top w:val="single" w:sz="4" w:space="0" w:color="auto"/>
            </w:tcBorders>
            <w:vAlign w:val="center"/>
          </w:tcPr>
          <w:p w:rsidR="009D1782" w:rsidRPr="00DF57E9" w:rsidRDefault="009D1782" w:rsidP="00D57D55">
            <w:pPr>
              <w:rPr>
                <w:rFonts w:ascii="BIZ UDP明朝 Medium" w:eastAsia="BIZ UDP明朝 Medium" w:hAnsi="BIZ UDP明朝 Medium"/>
                <w:sz w:val="22"/>
                <w:szCs w:val="22"/>
              </w:rPr>
            </w:pPr>
          </w:p>
        </w:tc>
      </w:tr>
    </w:tbl>
    <w:p w:rsidR="009D1782" w:rsidRPr="00DF57E9" w:rsidRDefault="002E175D" w:rsidP="004109AD">
      <w:pP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備考　１　この用紙の大きさは、日本産業</w:t>
      </w:r>
      <w:r w:rsidR="009D1782" w:rsidRPr="00DF57E9">
        <w:rPr>
          <w:rFonts w:ascii="BIZ UDP明朝 Medium" w:eastAsia="BIZ UDP明朝 Medium" w:hAnsi="BIZ UDP明朝 Medium" w:hint="eastAsia"/>
          <w:sz w:val="22"/>
          <w:szCs w:val="22"/>
        </w:rPr>
        <w:t>規格Ａ４とすること。</w:t>
      </w:r>
    </w:p>
    <w:p w:rsidR="009D1782" w:rsidRPr="00DF57E9" w:rsidRDefault="009D1782">
      <w:pP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２　※印の欄は、記入しないこと。</w:t>
      </w:r>
    </w:p>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lastRenderedPageBreak/>
        <w:t>別表第４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17"/>
        <w:gridCol w:w="619"/>
        <w:gridCol w:w="2107"/>
        <w:gridCol w:w="894"/>
        <w:gridCol w:w="1965"/>
        <w:gridCol w:w="2972"/>
      </w:tblGrid>
      <w:tr w:rsidR="0084341F" w:rsidRPr="00DF57E9">
        <w:trPr>
          <w:trHeight w:val="581"/>
        </w:trPr>
        <w:tc>
          <w:tcPr>
            <w:tcW w:w="9410" w:type="dxa"/>
            <w:gridSpan w:val="6"/>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その１</w:t>
            </w:r>
          </w:p>
        </w:tc>
      </w:tr>
      <w:tr w:rsidR="0084341F" w:rsidRPr="00DF57E9">
        <w:trPr>
          <w:cantSplit/>
          <w:trHeight w:val="567"/>
        </w:trPr>
        <w:tc>
          <w:tcPr>
            <w:tcW w:w="3353" w:type="dxa"/>
            <w:gridSpan w:val="3"/>
            <w:vMerge w:val="restart"/>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210"/>
                <w:sz w:val="22"/>
                <w:szCs w:val="22"/>
              </w:rPr>
              <w:t>点検項</w:t>
            </w:r>
            <w:r w:rsidRPr="00DF57E9">
              <w:rPr>
                <w:rFonts w:ascii="BIZ UDP明朝 Medium" w:eastAsia="BIZ UDP明朝 Medium" w:hAnsi="BIZ UDP明朝 Medium" w:hint="eastAsia"/>
                <w:sz w:val="22"/>
                <w:szCs w:val="22"/>
              </w:rPr>
              <w:t>目</w:t>
            </w:r>
          </w:p>
        </w:tc>
        <w:tc>
          <w:tcPr>
            <w:tcW w:w="2949" w:type="dxa"/>
            <w:gridSpan w:val="2"/>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157"/>
                <w:sz w:val="22"/>
                <w:szCs w:val="22"/>
              </w:rPr>
              <w:t>点検結</w:t>
            </w:r>
            <w:r w:rsidRPr="00DF57E9">
              <w:rPr>
                <w:rFonts w:ascii="BIZ UDP明朝 Medium" w:eastAsia="BIZ UDP明朝 Medium" w:hAnsi="BIZ UDP明朝 Medium" w:hint="eastAsia"/>
                <w:sz w:val="22"/>
                <w:szCs w:val="22"/>
              </w:rPr>
              <w:t>果</w:t>
            </w:r>
          </w:p>
        </w:tc>
        <w:tc>
          <w:tcPr>
            <w:tcW w:w="3108" w:type="dxa"/>
            <w:vMerge w:val="restart"/>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pacing w:val="20"/>
                <w:sz w:val="22"/>
                <w:szCs w:val="22"/>
              </w:rPr>
            </w:pPr>
            <w:r w:rsidRPr="00DF57E9">
              <w:rPr>
                <w:rFonts w:ascii="BIZ UDP明朝 Medium" w:eastAsia="BIZ UDP明朝 Medium" w:hAnsi="BIZ UDP明朝 Medium" w:hint="eastAsia"/>
                <w:spacing w:val="20"/>
                <w:sz w:val="22"/>
                <w:szCs w:val="22"/>
              </w:rPr>
              <w:t>状況及び措置内容</w:t>
            </w:r>
          </w:p>
        </w:tc>
      </w:tr>
      <w:tr w:rsidR="0084341F" w:rsidRPr="00DF57E9">
        <w:trPr>
          <w:cantSplit/>
          <w:trHeight w:val="567"/>
        </w:trPr>
        <w:tc>
          <w:tcPr>
            <w:tcW w:w="3353" w:type="dxa"/>
            <w:gridSpan w:val="3"/>
            <w:vMerge/>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907" w:type="dxa"/>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105"/>
                <w:sz w:val="22"/>
                <w:szCs w:val="22"/>
              </w:rPr>
              <w:t>判</w:t>
            </w:r>
            <w:r w:rsidRPr="00DF57E9">
              <w:rPr>
                <w:rFonts w:ascii="BIZ UDP明朝 Medium" w:eastAsia="BIZ UDP明朝 Medium" w:hAnsi="BIZ UDP明朝 Medium" w:hint="eastAsia"/>
                <w:sz w:val="22"/>
                <w:szCs w:val="22"/>
              </w:rPr>
              <w:t>定</w:t>
            </w:r>
          </w:p>
        </w:tc>
        <w:tc>
          <w:tcPr>
            <w:tcW w:w="2042" w:type="dxa"/>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52"/>
                <w:sz w:val="22"/>
                <w:szCs w:val="22"/>
              </w:rPr>
              <w:t>不備内</w:t>
            </w:r>
            <w:r w:rsidRPr="00DF57E9">
              <w:rPr>
                <w:rFonts w:ascii="BIZ UDP明朝 Medium" w:eastAsia="BIZ UDP明朝 Medium" w:hAnsi="BIZ UDP明朝 Medium" w:hint="eastAsia"/>
                <w:sz w:val="22"/>
                <w:szCs w:val="22"/>
              </w:rPr>
              <w:t>容</w:t>
            </w:r>
          </w:p>
        </w:tc>
        <w:tc>
          <w:tcPr>
            <w:tcW w:w="3108" w:type="dxa"/>
            <w:vMerge/>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r>
      <w:tr w:rsidR="0084341F" w:rsidRPr="00DF57E9">
        <w:trPr>
          <w:cantSplit/>
          <w:trHeight w:val="581"/>
        </w:trPr>
        <w:tc>
          <w:tcPr>
            <w:tcW w:w="619" w:type="dxa"/>
            <w:vMerge w:val="restart"/>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52"/>
                <w:sz w:val="22"/>
                <w:szCs w:val="22"/>
              </w:rPr>
              <w:t>火を使用する設備の位置・構造及び管理</w:t>
            </w:r>
            <w:r w:rsidRPr="00DF57E9">
              <w:rPr>
                <w:rFonts w:ascii="BIZ UDP明朝 Medium" w:eastAsia="BIZ UDP明朝 Medium" w:hAnsi="BIZ UDP明朝 Medium" w:hint="eastAsia"/>
                <w:sz w:val="22"/>
                <w:szCs w:val="22"/>
              </w:rPr>
              <w:t>等</w:t>
            </w:r>
          </w:p>
        </w:tc>
        <w:tc>
          <w:tcPr>
            <w:tcW w:w="620" w:type="dxa"/>
            <w:vMerge w:val="restart"/>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火を使用する設備等</w:t>
            </w:r>
          </w:p>
        </w:tc>
        <w:tc>
          <w:tcPr>
            <w:tcW w:w="2114" w:type="dxa"/>
            <w:vMerge w:val="restart"/>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設備の位置</w:t>
            </w:r>
          </w:p>
        </w:tc>
        <w:tc>
          <w:tcPr>
            <w:tcW w:w="907"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2042"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567"/>
        </w:trPr>
        <w:tc>
          <w:tcPr>
            <w:tcW w:w="619"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pacing w:val="52"/>
                <w:sz w:val="22"/>
                <w:szCs w:val="22"/>
              </w:rPr>
            </w:pPr>
          </w:p>
        </w:tc>
        <w:tc>
          <w:tcPr>
            <w:tcW w:w="620"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114" w:type="dxa"/>
            <w:vMerge/>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907" w:type="dxa"/>
            <w:tcBorders>
              <w:top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2042" w:type="dxa"/>
            <w:vMerge/>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3108" w:type="dxa"/>
            <w:vMerge/>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r>
      <w:tr w:rsidR="0084341F" w:rsidRPr="00DF57E9">
        <w:trPr>
          <w:cantSplit/>
          <w:trHeight w:val="594"/>
        </w:trPr>
        <w:tc>
          <w:tcPr>
            <w:tcW w:w="61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20" w:type="dxa"/>
            <w:vMerge/>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114" w:type="dxa"/>
            <w:vMerge w:val="restart"/>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設備の管理</w:t>
            </w:r>
          </w:p>
        </w:tc>
        <w:tc>
          <w:tcPr>
            <w:tcW w:w="907"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2042"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567"/>
        </w:trPr>
        <w:tc>
          <w:tcPr>
            <w:tcW w:w="61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20" w:type="dxa"/>
            <w:vMerge/>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114" w:type="dxa"/>
            <w:vMerge/>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907" w:type="dxa"/>
            <w:tcBorders>
              <w:top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2042"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1021"/>
        </w:trPr>
        <w:tc>
          <w:tcPr>
            <w:tcW w:w="61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20" w:type="dxa"/>
            <w:vMerge w:val="restart"/>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火を使用する器具等</w:t>
            </w:r>
          </w:p>
        </w:tc>
        <w:tc>
          <w:tcPr>
            <w:tcW w:w="2114" w:type="dxa"/>
            <w:vMerge w:val="restart"/>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器具の取扱い</w:t>
            </w:r>
          </w:p>
        </w:tc>
        <w:tc>
          <w:tcPr>
            <w:tcW w:w="907"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2042"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1021"/>
        </w:trPr>
        <w:tc>
          <w:tcPr>
            <w:tcW w:w="61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20"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114" w:type="dxa"/>
            <w:vMerge/>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907" w:type="dxa"/>
            <w:tcBorders>
              <w:top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2042"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637"/>
        </w:trPr>
        <w:tc>
          <w:tcPr>
            <w:tcW w:w="61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20" w:type="dxa"/>
            <w:vMerge w:val="restart"/>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火の使用に関する制限等</w:t>
            </w:r>
          </w:p>
        </w:tc>
        <w:tc>
          <w:tcPr>
            <w:tcW w:w="2114" w:type="dxa"/>
            <w:vMerge w:val="restart"/>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喫煙等の制限</w:t>
            </w:r>
          </w:p>
        </w:tc>
        <w:tc>
          <w:tcPr>
            <w:tcW w:w="907"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2042"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623"/>
        </w:trPr>
        <w:tc>
          <w:tcPr>
            <w:tcW w:w="61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20" w:type="dxa"/>
            <w:vMerge/>
            <w:textDirection w:val="tbRlV"/>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52"/>
                <w:sz w:val="22"/>
                <w:szCs w:val="22"/>
              </w:rPr>
            </w:pPr>
          </w:p>
        </w:tc>
        <w:tc>
          <w:tcPr>
            <w:tcW w:w="2114" w:type="dxa"/>
            <w:vMerge/>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907" w:type="dxa"/>
            <w:tcBorders>
              <w:top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2042"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737"/>
        </w:trPr>
        <w:tc>
          <w:tcPr>
            <w:tcW w:w="61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20"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14" w:type="dxa"/>
            <w:vMerge w:val="restart"/>
            <w:vAlign w:val="center"/>
          </w:tcPr>
          <w:p w:rsidR="00285750" w:rsidRPr="00DF57E9" w:rsidRDefault="0084341F" w:rsidP="00285750">
            <w:pPr>
              <w:overflowPunct w:val="0"/>
              <w:autoSpaceDE w:val="0"/>
              <w:autoSpaceDN w:val="0"/>
              <w:spacing w:line="360" w:lineRule="auto"/>
              <w:rPr>
                <w:rFonts w:ascii="BIZ UDP明朝 Medium" w:eastAsia="BIZ UDP明朝 Medium" w:hAnsi="BIZ UDP明朝 Medium"/>
                <w:sz w:val="22"/>
                <w:szCs w:val="22"/>
              </w:rPr>
            </w:pPr>
            <w:r w:rsidRPr="004A6D9D">
              <w:rPr>
                <w:rFonts w:ascii="BIZ UDP明朝 Medium" w:eastAsia="BIZ UDP明朝 Medium" w:hAnsi="BIZ UDP明朝 Medium" w:hint="eastAsia"/>
                <w:spacing w:val="18"/>
                <w:kern w:val="0"/>
                <w:sz w:val="22"/>
                <w:szCs w:val="22"/>
                <w:fitText w:val="1760" w:id="-1221281279"/>
              </w:rPr>
              <w:t>がん具用煙火</w:t>
            </w:r>
            <w:r w:rsidRPr="004A6D9D">
              <w:rPr>
                <w:rFonts w:ascii="BIZ UDP明朝 Medium" w:eastAsia="BIZ UDP明朝 Medium" w:hAnsi="BIZ UDP明朝 Medium" w:hint="eastAsia"/>
                <w:spacing w:val="2"/>
                <w:kern w:val="0"/>
                <w:sz w:val="22"/>
                <w:szCs w:val="22"/>
                <w:fitText w:val="1760" w:id="-1221281279"/>
              </w:rPr>
              <w:t>の</w:t>
            </w:r>
          </w:p>
          <w:p w:rsidR="0084341F" w:rsidRPr="00DF57E9" w:rsidRDefault="0084341F" w:rsidP="00285750">
            <w:pPr>
              <w:overflowPunct w:val="0"/>
              <w:autoSpaceDE w:val="0"/>
              <w:autoSpaceDN w:val="0"/>
              <w:spacing w:line="360" w:lineRule="auto"/>
              <w:rPr>
                <w:rFonts w:ascii="BIZ UDP明朝 Medium" w:eastAsia="BIZ UDP明朝 Medium" w:hAnsi="BIZ UDP明朝 Medium"/>
                <w:sz w:val="22"/>
                <w:szCs w:val="22"/>
              </w:rPr>
            </w:pPr>
            <w:r w:rsidRPr="004263B3">
              <w:rPr>
                <w:rFonts w:ascii="BIZ UDP明朝 Medium" w:eastAsia="BIZ UDP明朝 Medium" w:hAnsi="BIZ UDP明朝 Medium" w:hint="eastAsia"/>
                <w:spacing w:val="55"/>
                <w:kern w:val="0"/>
                <w:sz w:val="22"/>
                <w:szCs w:val="22"/>
                <w:fitText w:val="550" w:id="-1221281278"/>
              </w:rPr>
              <w:t>制</w:t>
            </w:r>
            <w:r w:rsidRPr="004263B3">
              <w:rPr>
                <w:rFonts w:ascii="BIZ UDP明朝 Medium" w:eastAsia="BIZ UDP明朝 Medium" w:hAnsi="BIZ UDP明朝 Medium" w:hint="eastAsia"/>
                <w:kern w:val="0"/>
                <w:sz w:val="22"/>
                <w:szCs w:val="22"/>
                <w:fitText w:val="550" w:id="-1221281278"/>
              </w:rPr>
              <w:t>限</w:t>
            </w:r>
          </w:p>
        </w:tc>
        <w:tc>
          <w:tcPr>
            <w:tcW w:w="907"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2042"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737"/>
        </w:trPr>
        <w:tc>
          <w:tcPr>
            <w:tcW w:w="61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20"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14" w:type="dxa"/>
            <w:vMerge/>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20"/>
                <w:sz w:val="22"/>
                <w:szCs w:val="22"/>
              </w:rPr>
            </w:pPr>
          </w:p>
        </w:tc>
        <w:tc>
          <w:tcPr>
            <w:tcW w:w="907" w:type="dxa"/>
            <w:tcBorders>
              <w:top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2042"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108"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bl>
    <w:p w:rsidR="002A3720" w:rsidRPr="00DF57E9" w:rsidRDefault="002A3720" w:rsidP="0084341F">
      <w:pPr>
        <w:wordWrap w:val="0"/>
        <w:overflowPunct w:val="0"/>
        <w:autoSpaceDE w:val="0"/>
        <w:autoSpaceDN w:val="0"/>
        <w:ind w:left="735" w:hanging="735"/>
        <w:rPr>
          <w:rFonts w:ascii="BIZ UDP明朝 Medium" w:eastAsia="BIZ UDP明朝 Medium" w:hAnsi="BIZ UDP明朝 Medium"/>
          <w:sz w:val="22"/>
          <w:szCs w:val="22"/>
        </w:rPr>
      </w:pPr>
    </w:p>
    <w:p w:rsidR="0084341F" w:rsidRPr="00DF57E9" w:rsidRDefault="0084341F" w:rsidP="0084341F">
      <w:pPr>
        <w:wordWrap w:val="0"/>
        <w:overflowPunct w:val="0"/>
        <w:autoSpaceDE w:val="0"/>
        <w:autoSpaceDN w:val="0"/>
        <w:ind w:left="735" w:hanging="73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備考　１</w:t>
      </w:r>
      <w:r w:rsidR="00C20277" w:rsidRPr="00DF57E9">
        <w:rPr>
          <w:rFonts w:ascii="BIZ UDP明朝 Medium" w:eastAsia="BIZ UDP明朝 Medium" w:hAnsi="BIZ UDP明朝 Medium" w:hint="eastAsia"/>
          <w:sz w:val="22"/>
          <w:szCs w:val="22"/>
        </w:rPr>
        <w:t xml:space="preserve">　この用紙の大きさは、日本産業</w:t>
      </w:r>
      <w:r w:rsidRPr="00DF57E9">
        <w:rPr>
          <w:rFonts w:ascii="BIZ UDP明朝 Medium" w:eastAsia="BIZ UDP明朝 Medium" w:hAnsi="BIZ UDP明朝 Medium" w:hint="eastAsia"/>
          <w:sz w:val="22"/>
          <w:szCs w:val="22"/>
        </w:rPr>
        <w:t>規格A4とすること。</w:t>
      </w:r>
    </w:p>
    <w:p w:rsidR="0084341F" w:rsidRPr="00DF57E9" w:rsidRDefault="0084341F" w:rsidP="0084341F">
      <w:pPr>
        <w:wordWrap w:val="0"/>
        <w:overflowPunct w:val="0"/>
        <w:autoSpaceDE w:val="0"/>
        <w:autoSpaceDN w:val="0"/>
        <w:ind w:left="955" w:hangingChars="434" w:hanging="95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２　判定の欄は、適正な場合は「適」の□にレ点を記入し、不備のある場合は「否」の□にレ点を記入するとともに、不備内容の欄にその内容を記入すること。</w:t>
      </w:r>
    </w:p>
    <w:p w:rsidR="0084341F" w:rsidRPr="00DF57E9" w:rsidRDefault="0084341F" w:rsidP="0084341F">
      <w:pPr>
        <w:wordWrap w:val="0"/>
        <w:overflowPunct w:val="0"/>
        <w:autoSpaceDE w:val="0"/>
        <w:autoSpaceDN w:val="0"/>
        <w:ind w:left="955" w:hangingChars="434" w:hanging="95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３　状況及び措置内容の欄については、点検時の点検項目の状況及び点検の際措置した内容を記入すること。</w:t>
      </w:r>
    </w:p>
    <w:p w:rsidR="002A3720" w:rsidRPr="00DF57E9" w:rsidRDefault="0084341F" w:rsidP="002A3720">
      <w:pPr>
        <w:wordWrap w:val="0"/>
        <w:overflowPunct w:val="0"/>
        <w:autoSpaceDE w:val="0"/>
        <w:autoSpaceDN w:val="0"/>
        <w:ind w:left="955" w:hangingChars="434" w:hanging="95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４　該当のない点検項目については、状況及び措置内容の欄に「該当なし」と記入すること。</w:t>
      </w:r>
    </w:p>
    <w:p w:rsidR="002A3720" w:rsidRPr="00DF57E9" w:rsidRDefault="002A3720" w:rsidP="002A3720">
      <w:pPr>
        <w:wordWrap w:val="0"/>
        <w:overflowPunct w:val="0"/>
        <w:autoSpaceDE w:val="0"/>
        <w:autoSpaceDN w:val="0"/>
        <w:ind w:left="955" w:hangingChars="434" w:hanging="955"/>
        <w:rPr>
          <w:rFonts w:ascii="BIZ UDP明朝 Medium" w:eastAsia="BIZ UDP明朝 Medium" w:hAnsi="BIZ UDP明朝 Medium"/>
          <w:sz w:val="22"/>
          <w:szCs w:val="22"/>
        </w:rPr>
      </w:pPr>
    </w:p>
    <w:p w:rsidR="002A3720" w:rsidRPr="00DF57E9" w:rsidRDefault="002A3720" w:rsidP="002A3720">
      <w:pPr>
        <w:wordWrap w:val="0"/>
        <w:overflowPunct w:val="0"/>
        <w:autoSpaceDE w:val="0"/>
        <w:autoSpaceDN w:val="0"/>
        <w:ind w:left="955" w:hangingChars="434" w:hanging="955"/>
        <w:rPr>
          <w:rFonts w:ascii="BIZ UDP明朝 Medium" w:eastAsia="BIZ UDP明朝 Medium" w:hAnsi="BIZ UDP明朝 Medium"/>
          <w:sz w:val="22"/>
          <w:szCs w:val="22"/>
        </w:rPr>
      </w:pPr>
    </w:p>
    <w:p w:rsidR="002A3720" w:rsidRPr="00DF57E9" w:rsidRDefault="002A3720" w:rsidP="002A3720">
      <w:pPr>
        <w:wordWrap w:val="0"/>
        <w:overflowPunct w:val="0"/>
        <w:autoSpaceDE w:val="0"/>
        <w:autoSpaceDN w:val="0"/>
        <w:ind w:left="955" w:hangingChars="434" w:hanging="955"/>
        <w:rPr>
          <w:rFonts w:ascii="BIZ UDP明朝 Medium" w:eastAsia="BIZ UDP明朝 Medium" w:hAnsi="BIZ UDP明朝 Medium"/>
          <w:sz w:val="22"/>
          <w:szCs w:val="22"/>
        </w:rPr>
      </w:pPr>
    </w:p>
    <w:p w:rsidR="002A3720" w:rsidRPr="00DF57E9" w:rsidRDefault="002A3720" w:rsidP="002A3720">
      <w:pPr>
        <w:wordWrap w:val="0"/>
        <w:overflowPunct w:val="0"/>
        <w:autoSpaceDE w:val="0"/>
        <w:autoSpaceDN w:val="0"/>
        <w:ind w:left="955" w:hangingChars="434" w:hanging="955"/>
        <w:rPr>
          <w:rFonts w:ascii="BIZ UDP明朝 Medium" w:eastAsia="BIZ UDP明朝 Medium" w:hAnsi="BIZ UDP明朝 Medium"/>
          <w:sz w:val="22"/>
          <w:szCs w:val="22"/>
        </w:rPr>
      </w:pPr>
    </w:p>
    <w:p w:rsidR="002A3720" w:rsidRPr="00DF57E9" w:rsidRDefault="002A3720" w:rsidP="002A3720">
      <w:pPr>
        <w:wordWrap w:val="0"/>
        <w:overflowPunct w:val="0"/>
        <w:autoSpaceDE w:val="0"/>
        <w:autoSpaceDN w:val="0"/>
        <w:ind w:left="955" w:hangingChars="434" w:hanging="955"/>
        <w:rPr>
          <w:rFonts w:ascii="BIZ UDP明朝 Medium" w:eastAsia="BIZ UDP明朝 Medium" w:hAnsi="BIZ UDP明朝 Medium"/>
          <w:sz w:val="22"/>
          <w:szCs w:val="22"/>
        </w:rPr>
      </w:pPr>
    </w:p>
    <w:p w:rsidR="002A3720" w:rsidRPr="00DF57E9" w:rsidRDefault="002A3720" w:rsidP="002A3720">
      <w:pPr>
        <w:wordWrap w:val="0"/>
        <w:overflowPunct w:val="0"/>
        <w:autoSpaceDE w:val="0"/>
        <w:autoSpaceDN w:val="0"/>
        <w:ind w:left="911" w:hangingChars="434" w:hanging="911"/>
        <w:rPr>
          <w:rFonts w:ascii="BIZ UDP明朝 Medium" w:eastAsia="BIZ UDP明朝 Medium" w:hAnsi="BIZ UDP明朝 Medium"/>
        </w:rPr>
      </w:pPr>
    </w:p>
    <w:tbl>
      <w:tblPr>
        <w:tblW w:w="5000" w:type="pct"/>
        <w:tblCellMar>
          <w:left w:w="99" w:type="dxa"/>
          <w:right w:w="99" w:type="dxa"/>
        </w:tblCellMar>
        <w:tblLook w:val="0000" w:firstRow="0" w:lastRow="0" w:firstColumn="0" w:lastColumn="0" w:noHBand="0" w:noVBand="0"/>
      </w:tblPr>
      <w:tblGrid>
        <w:gridCol w:w="577"/>
        <w:gridCol w:w="564"/>
        <w:gridCol w:w="2191"/>
        <w:gridCol w:w="1160"/>
        <w:gridCol w:w="1863"/>
        <w:gridCol w:w="2819"/>
      </w:tblGrid>
      <w:tr w:rsidR="0084341F" w:rsidRPr="00DF57E9">
        <w:trPr>
          <w:cantSplit/>
          <w:trHeight w:val="567"/>
        </w:trPr>
        <w:tc>
          <w:tcPr>
            <w:tcW w:w="9382" w:type="dxa"/>
            <w:gridSpan w:val="6"/>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その２</w:t>
            </w:r>
          </w:p>
        </w:tc>
      </w:tr>
      <w:tr w:rsidR="0084341F" w:rsidRPr="00DF57E9">
        <w:trPr>
          <w:cantSplit/>
          <w:trHeight w:val="567"/>
        </w:trPr>
        <w:tc>
          <w:tcPr>
            <w:tcW w:w="3245" w:type="dxa"/>
            <w:gridSpan w:val="3"/>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104"/>
                <w:sz w:val="22"/>
                <w:szCs w:val="22"/>
              </w:rPr>
              <w:t>点検項</w:t>
            </w:r>
            <w:r w:rsidRPr="00DF57E9">
              <w:rPr>
                <w:rFonts w:ascii="BIZ UDP明朝 Medium" w:eastAsia="BIZ UDP明朝 Medium" w:hAnsi="BIZ UDP明朝 Medium" w:hint="eastAsia"/>
                <w:sz w:val="22"/>
                <w:szCs w:val="22"/>
              </w:rPr>
              <w:t>目</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156"/>
                <w:sz w:val="22"/>
                <w:szCs w:val="22"/>
              </w:rPr>
              <w:t>点検結</w:t>
            </w:r>
            <w:r w:rsidRPr="00DF57E9">
              <w:rPr>
                <w:rFonts w:ascii="BIZ UDP明朝 Medium" w:eastAsia="BIZ UDP明朝 Medium" w:hAnsi="BIZ UDP明朝 Medium" w:hint="eastAsia"/>
                <w:sz w:val="22"/>
                <w:szCs w:val="22"/>
              </w:rPr>
              <w:t>果</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52"/>
                <w:sz w:val="22"/>
                <w:szCs w:val="22"/>
              </w:rPr>
              <w:t>状況及び措置内</w:t>
            </w:r>
            <w:r w:rsidRPr="00DF57E9">
              <w:rPr>
                <w:rFonts w:ascii="BIZ UDP明朝 Medium" w:eastAsia="BIZ UDP明朝 Medium" w:hAnsi="BIZ UDP明朝 Medium" w:hint="eastAsia"/>
                <w:sz w:val="22"/>
                <w:szCs w:val="22"/>
              </w:rPr>
              <w:t>容</w:t>
            </w:r>
          </w:p>
        </w:tc>
      </w:tr>
      <w:tr w:rsidR="0084341F" w:rsidRPr="00DF57E9">
        <w:trPr>
          <w:cantSplit/>
          <w:trHeight w:val="567"/>
        </w:trPr>
        <w:tc>
          <w:tcPr>
            <w:tcW w:w="3245" w:type="dxa"/>
            <w:gridSpan w:val="3"/>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52"/>
                <w:sz w:val="22"/>
                <w:szCs w:val="22"/>
              </w:rPr>
              <w:t>判</w:t>
            </w:r>
            <w:r w:rsidRPr="00DF57E9">
              <w:rPr>
                <w:rFonts w:ascii="BIZ UDP明朝 Medium" w:eastAsia="BIZ UDP明朝 Medium" w:hAnsi="BIZ UDP明朝 Medium" w:hint="eastAsia"/>
                <w:sz w:val="22"/>
                <w:szCs w:val="22"/>
              </w:rPr>
              <w:t>定</w:t>
            </w:r>
          </w:p>
        </w:tc>
        <w:tc>
          <w:tcPr>
            <w:tcW w:w="1956"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52"/>
                <w:sz w:val="22"/>
                <w:szCs w:val="22"/>
              </w:rPr>
              <w:t>不備内</w:t>
            </w:r>
            <w:r w:rsidRPr="00DF57E9">
              <w:rPr>
                <w:rFonts w:ascii="BIZ UDP明朝 Medium" w:eastAsia="BIZ UDP明朝 Medium" w:hAnsi="BIZ UDP明朝 Medium" w:hint="eastAsia"/>
                <w:sz w:val="22"/>
                <w:szCs w:val="22"/>
              </w:rPr>
              <w:t>容</w:t>
            </w:r>
          </w:p>
        </w:tc>
        <w:tc>
          <w:tcPr>
            <w:tcW w:w="2977" w:type="dxa"/>
            <w:vMerge/>
            <w:tcBorders>
              <w:top w:val="single" w:sz="4" w:space="0" w:color="auto"/>
              <w:left w:val="single" w:sz="4" w:space="0" w:color="auto"/>
              <w:bottom w:val="single" w:sz="4" w:space="0" w:color="auto"/>
              <w:right w:val="single" w:sz="4" w:space="0" w:color="auto"/>
            </w:tcBorders>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r>
      <w:tr w:rsidR="0084341F" w:rsidRPr="00DF57E9">
        <w:trPr>
          <w:cantSplit/>
          <w:trHeight w:val="567"/>
        </w:trPr>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4341F" w:rsidRPr="00DF57E9" w:rsidRDefault="0084341F" w:rsidP="00E66089">
            <w:pPr>
              <w:overflowPunct w:val="0"/>
              <w:autoSpaceDE w:val="0"/>
              <w:autoSpaceDN w:val="0"/>
              <w:ind w:left="113" w:right="113"/>
              <w:jc w:val="center"/>
              <w:rPr>
                <w:rFonts w:ascii="BIZ UDP明朝 Medium" w:eastAsia="BIZ UDP明朝 Medium" w:hAnsi="BIZ UDP明朝 Medium"/>
                <w:sz w:val="22"/>
                <w:szCs w:val="22"/>
              </w:rPr>
            </w:pPr>
            <w:r w:rsidRPr="004A6D9D">
              <w:rPr>
                <w:rFonts w:ascii="BIZ UDP明朝 Medium" w:eastAsia="BIZ UDP明朝 Medium" w:hAnsi="BIZ UDP明朝 Medium" w:hint="eastAsia"/>
                <w:spacing w:val="77"/>
                <w:kern w:val="0"/>
                <w:sz w:val="22"/>
                <w:szCs w:val="22"/>
                <w:fitText w:val="6600" w:id="-1219345152"/>
              </w:rPr>
              <w:t>指定数量未満の危険物の貯蔵及び取扱</w:t>
            </w:r>
            <w:r w:rsidRPr="004A6D9D">
              <w:rPr>
                <w:rFonts w:ascii="BIZ UDP明朝 Medium" w:eastAsia="BIZ UDP明朝 Medium" w:hAnsi="BIZ UDP明朝 Medium" w:hint="eastAsia"/>
                <w:spacing w:val="11"/>
                <w:kern w:val="0"/>
                <w:sz w:val="22"/>
                <w:szCs w:val="22"/>
                <w:fitText w:val="6600" w:id="-1219345152"/>
              </w:rPr>
              <w:t>い</w:t>
            </w:r>
          </w:p>
        </w:tc>
        <w:tc>
          <w:tcPr>
            <w:tcW w:w="2667" w:type="dxa"/>
            <w:gridSpan w:val="2"/>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貯蔵又は取扱い数量</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火気の使用制限</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pStyle w:val="a6"/>
              <w:tabs>
                <w:tab w:val="clear" w:pos="4252"/>
                <w:tab w:val="clear" w:pos="8504"/>
              </w:tabs>
              <w:wordWrap w:val="0"/>
              <w:overflowPunct w:val="0"/>
              <w:autoSpaceDE w:val="0"/>
              <w:autoSpaceDN w:val="0"/>
              <w:snapToGrid/>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val="restart"/>
            <w:tcBorders>
              <w:top w:val="single" w:sz="4" w:space="0" w:color="auto"/>
              <w:left w:val="single" w:sz="4" w:space="0" w:color="auto"/>
              <w:bottom w:val="single" w:sz="4" w:space="0" w:color="auto"/>
              <w:right w:val="single" w:sz="4" w:space="0" w:color="auto"/>
            </w:tcBorders>
            <w:vAlign w:val="center"/>
          </w:tcPr>
          <w:p w:rsidR="00DF57E9" w:rsidRPr="00DF57E9" w:rsidRDefault="0084341F" w:rsidP="00DF57E9">
            <w:pPr>
              <w:overflowPunct w:val="0"/>
              <w:autoSpaceDE w:val="0"/>
              <w:autoSpaceDN w:val="0"/>
              <w:jc w:val="distribute"/>
              <w:rPr>
                <w:rFonts w:ascii="BIZ UDP明朝 Medium" w:eastAsia="BIZ UDP明朝 Medium" w:hAnsi="BIZ UDP明朝 Medium"/>
                <w:spacing w:val="19"/>
                <w:kern w:val="0"/>
                <w:sz w:val="22"/>
                <w:szCs w:val="22"/>
              </w:rPr>
            </w:pPr>
            <w:r w:rsidRPr="00DF57E9">
              <w:rPr>
                <w:rFonts w:ascii="BIZ UDP明朝 Medium" w:eastAsia="BIZ UDP明朝 Medium" w:hAnsi="BIZ UDP明朝 Medium" w:hint="eastAsia"/>
                <w:kern w:val="0"/>
                <w:sz w:val="22"/>
                <w:szCs w:val="22"/>
              </w:rPr>
              <w:t>漏れ・あふれ又は</w:t>
            </w:r>
          </w:p>
          <w:p w:rsidR="0084341F" w:rsidRPr="00DF57E9" w:rsidRDefault="0084341F" w:rsidP="00DF57E9">
            <w:pPr>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kern w:val="0"/>
                <w:sz w:val="22"/>
                <w:szCs w:val="22"/>
              </w:rPr>
              <w:t>飛散の</w:t>
            </w:r>
            <w:r w:rsidRPr="00DF57E9">
              <w:rPr>
                <w:rFonts w:ascii="BIZ UDP明朝 Medium" w:eastAsia="BIZ UDP明朝 Medium" w:hAnsi="BIZ UDP明朝 Medium" w:hint="eastAsia"/>
                <w:sz w:val="22"/>
                <w:szCs w:val="22"/>
              </w:rPr>
              <w:t>防止</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pacing w:val="416"/>
                <w:sz w:val="22"/>
                <w:szCs w:val="22"/>
              </w:rPr>
              <w:t>容</w:t>
            </w:r>
            <w:r w:rsidRPr="00DF57E9">
              <w:rPr>
                <w:rFonts w:ascii="BIZ UDP明朝 Medium" w:eastAsia="BIZ UDP明朝 Medium" w:hAnsi="BIZ UDP明朝 Medium" w:hint="eastAsia"/>
                <w:sz w:val="22"/>
                <w:szCs w:val="22"/>
              </w:rPr>
              <w:t>器</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4341F" w:rsidRPr="00DF57E9" w:rsidRDefault="0084341F" w:rsidP="00E66089">
            <w:pPr>
              <w:overflowPunct w:val="0"/>
              <w:autoSpaceDE w:val="0"/>
              <w:autoSpaceDN w:val="0"/>
              <w:ind w:left="113" w:right="113"/>
              <w:jc w:val="center"/>
              <w:rPr>
                <w:rFonts w:ascii="BIZ UDP明朝 Medium" w:eastAsia="BIZ UDP明朝 Medium" w:hAnsi="BIZ UDP明朝 Medium"/>
                <w:sz w:val="22"/>
                <w:szCs w:val="22"/>
              </w:rPr>
            </w:pPr>
            <w:r w:rsidRPr="004263B3">
              <w:rPr>
                <w:rFonts w:ascii="BIZ UDP明朝 Medium" w:eastAsia="BIZ UDP明朝 Medium" w:hAnsi="BIZ UDP明朝 Medium" w:hint="eastAsia"/>
                <w:spacing w:val="82"/>
                <w:kern w:val="0"/>
                <w:sz w:val="22"/>
                <w:szCs w:val="22"/>
                <w:fitText w:val="1760" w:id="-1219345151"/>
              </w:rPr>
              <w:t>少量危険</w:t>
            </w:r>
            <w:r w:rsidRPr="004263B3">
              <w:rPr>
                <w:rFonts w:ascii="BIZ UDP明朝 Medium" w:eastAsia="BIZ UDP明朝 Medium" w:hAnsi="BIZ UDP明朝 Medium" w:hint="eastAsia"/>
                <w:spacing w:val="2"/>
                <w:kern w:val="0"/>
                <w:sz w:val="22"/>
                <w:szCs w:val="22"/>
                <w:fitText w:val="1760" w:id="-1219345151"/>
              </w:rPr>
              <w:t>物</w:t>
            </w:r>
          </w:p>
        </w:tc>
        <w:tc>
          <w:tcPr>
            <w:tcW w:w="2089"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計器類に関する監視</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タンク本体</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pacing w:val="312"/>
                <w:sz w:val="22"/>
                <w:szCs w:val="22"/>
              </w:rPr>
              <w:t>配</w:t>
            </w:r>
            <w:r w:rsidRPr="00DF57E9">
              <w:rPr>
                <w:rFonts w:ascii="BIZ UDP明朝 Medium" w:eastAsia="BIZ UDP明朝 Medium" w:hAnsi="BIZ UDP明朝 Medium" w:hint="eastAsia"/>
                <w:sz w:val="22"/>
                <w:szCs w:val="22"/>
              </w:rPr>
              <w:t>管</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p>
        </w:tc>
      </w:tr>
      <w:tr w:rsidR="0084341F" w:rsidRPr="00DF57E9">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bl>
    <w:p w:rsidR="0084341F" w:rsidRPr="00DF57E9" w:rsidRDefault="00C20277" w:rsidP="0084341F">
      <w:pPr>
        <w:wordWrap w:val="0"/>
        <w:overflowPunct w:val="0"/>
        <w:autoSpaceDE w:val="0"/>
        <w:autoSpaceDN w:val="0"/>
        <w:ind w:left="735" w:hanging="73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備考　１　この用紙の大きさは、日本産業</w:t>
      </w:r>
      <w:r w:rsidR="0084341F" w:rsidRPr="00DF57E9">
        <w:rPr>
          <w:rFonts w:ascii="BIZ UDP明朝 Medium" w:eastAsia="BIZ UDP明朝 Medium" w:hAnsi="BIZ UDP明朝 Medium" w:hint="eastAsia"/>
          <w:sz w:val="22"/>
          <w:szCs w:val="22"/>
        </w:rPr>
        <w:t>規格A4とすること。</w:t>
      </w:r>
    </w:p>
    <w:p w:rsidR="0084341F" w:rsidRPr="00DF57E9" w:rsidRDefault="0084341F" w:rsidP="0084341F">
      <w:pPr>
        <w:wordWrap w:val="0"/>
        <w:overflowPunct w:val="0"/>
        <w:autoSpaceDE w:val="0"/>
        <w:autoSpaceDN w:val="0"/>
        <w:ind w:left="990" w:hangingChars="450" w:hanging="99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２　判定の欄は、適正な場合は「適」の□にレ点を記入し、不備のある場合は「否」の□にレ点を記入するとともに、不備内容の欄にその内容を記入すること。</w:t>
      </w:r>
    </w:p>
    <w:p w:rsidR="0084341F" w:rsidRPr="00DF57E9" w:rsidRDefault="0084341F" w:rsidP="0084341F">
      <w:pPr>
        <w:wordWrap w:val="0"/>
        <w:overflowPunct w:val="0"/>
        <w:autoSpaceDE w:val="0"/>
        <w:autoSpaceDN w:val="0"/>
        <w:ind w:left="990" w:hangingChars="450" w:hanging="99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３　状況及び措置内容の欄については、点検時の点検項目の状況及び点検の際措置した内容を記入すること。</w:t>
      </w:r>
    </w:p>
    <w:p w:rsidR="0084341F" w:rsidRPr="00DF57E9" w:rsidRDefault="0084341F" w:rsidP="0084341F">
      <w:pPr>
        <w:wordWrap w:val="0"/>
        <w:overflowPunct w:val="0"/>
        <w:autoSpaceDE w:val="0"/>
        <w:autoSpaceDN w:val="0"/>
        <w:ind w:leftChars="300" w:left="850" w:hangingChars="100" w:hanging="22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４　該当のない点検項目については、状況及び措置内容の欄に「該当なし」と記入すること。</w:t>
      </w:r>
    </w:p>
    <w:p w:rsidR="0084341F" w:rsidRPr="00DF57E9" w:rsidRDefault="0084341F" w:rsidP="002A3720">
      <w:pPr>
        <w:wordWrap w:val="0"/>
        <w:overflowPunct w:val="0"/>
        <w:autoSpaceDE w:val="0"/>
        <w:autoSpaceDN w:val="0"/>
        <w:rPr>
          <w:rFonts w:ascii="BIZ UDP明朝 Medium" w:eastAsia="BIZ UDP明朝 Medium" w:hAnsi="BIZ UDP明朝 Medium"/>
          <w:sz w:val="22"/>
          <w:szCs w:val="22"/>
        </w:rPr>
      </w:pPr>
    </w:p>
    <w:p w:rsidR="002A3720" w:rsidRPr="00DF57E9" w:rsidRDefault="002A3720" w:rsidP="002A3720">
      <w:pPr>
        <w:wordWrap w:val="0"/>
        <w:overflowPunct w:val="0"/>
        <w:autoSpaceDE w:val="0"/>
        <w:autoSpaceDN w:val="0"/>
        <w:rPr>
          <w:rFonts w:ascii="BIZ UDP明朝 Medium" w:eastAsia="BIZ UDP明朝 Medium" w:hAnsi="BIZ UDP明朝 Medium"/>
          <w:sz w:val="22"/>
          <w:szCs w:val="22"/>
        </w:rPr>
      </w:pPr>
    </w:p>
    <w:p w:rsidR="0084341F" w:rsidRPr="00DF57E9" w:rsidRDefault="0084341F" w:rsidP="002A3720">
      <w:pPr>
        <w:wordWrap w:val="0"/>
        <w:overflowPunct w:val="0"/>
        <w:autoSpaceDE w:val="0"/>
        <w:autoSpaceDN w:val="0"/>
        <w:rPr>
          <w:rFonts w:ascii="BIZ UDP明朝 Medium" w:eastAsia="BIZ UDP明朝 Medium" w:hAnsi="BIZ UDP明朝 Medium"/>
          <w:sz w:val="22"/>
          <w:szCs w:val="22"/>
        </w:rPr>
      </w:pPr>
    </w:p>
    <w:p w:rsidR="002A3720" w:rsidRPr="00DF57E9" w:rsidRDefault="002A3720" w:rsidP="002A3720">
      <w:pPr>
        <w:wordWrap w:val="0"/>
        <w:overflowPunct w:val="0"/>
        <w:autoSpaceDE w:val="0"/>
        <w:autoSpaceDN w:val="0"/>
        <w:rPr>
          <w:rFonts w:ascii="BIZ UDP明朝 Medium" w:eastAsia="BIZ UDP明朝 Medium" w:hAnsi="BIZ UDP明朝 Medium"/>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08"/>
        <w:gridCol w:w="608"/>
        <w:gridCol w:w="2133"/>
        <w:gridCol w:w="1209"/>
        <w:gridCol w:w="1696"/>
        <w:gridCol w:w="2920"/>
      </w:tblGrid>
      <w:tr w:rsidR="0084341F" w:rsidRPr="00DF57E9">
        <w:trPr>
          <w:trHeight w:val="581"/>
        </w:trPr>
        <w:tc>
          <w:tcPr>
            <w:tcW w:w="9410" w:type="dxa"/>
            <w:gridSpan w:val="6"/>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その３</w:t>
            </w:r>
          </w:p>
        </w:tc>
      </w:tr>
      <w:tr w:rsidR="0084341F" w:rsidRPr="00DF57E9">
        <w:trPr>
          <w:cantSplit/>
          <w:trHeight w:val="482"/>
        </w:trPr>
        <w:tc>
          <w:tcPr>
            <w:tcW w:w="3353" w:type="dxa"/>
            <w:gridSpan w:val="3"/>
            <w:vMerge w:val="restart"/>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210"/>
                <w:sz w:val="22"/>
                <w:szCs w:val="22"/>
              </w:rPr>
              <w:t>点検項</w:t>
            </w:r>
            <w:r w:rsidRPr="00DF57E9">
              <w:rPr>
                <w:rFonts w:ascii="BIZ UDP明朝 Medium" w:eastAsia="BIZ UDP明朝 Medium" w:hAnsi="BIZ UDP明朝 Medium" w:hint="eastAsia"/>
                <w:sz w:val="22"/>
                <w:szCs w:val="22"/>
              </w:rPr>
              <w:t>目</w:t>
            </w:r>
          </w:p>
        </w:tc>
        <w:tc>
          <w:tcPr>
            <w:tcW w:w="3000" w:type="dxa"/>
            <w:gridSpan w:val="2"/>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157"/>
                <w:sz w:val="22"/>
                <w:szCs w:val="22"/>
              </w:rPr>
              <w:t>点検結</w:t>
            </w:r>
            <w:r w:rsidRPr="00DF57E9">
              <w:rPr>
                <w:rFonts w:ascii="BIZ UDP明朝 Medium" w:eastAsia="BIZ UDP明朝 Medium" w:hAnsi="BIZ UDP明朝 Medium" w:hint="eastAsia"/>
                <w:sz w:val="22"/>
                <w:szCs w:val="22"/>
              </w:rPr>
              <w:t>果</w:t>
            </w:r>
          </w:p>
        </w:tc>
        <w:tc>
          <w:tcPr>
            <w:tcW w:w="3057" w:type="dxa"/>
            <w:vMerge w:val="restart"/>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pacing w:val="20"/>
                <w:sz w:val="22"/>
                <w:szCs w:val="22"/>
              </w:rPr>
            </w:pPr>
            <w:r w:rsidRPr="00DF57E9">
              <w:rPr>
                <w:rFonts w:ascii="BIZ UDP明朝 Medium" w:eastAsia="BIZ UDP明朝 Medium" w:hAnsi="BIZ UDP明朝 Medium" w:hint="eastAsia"/>
                <w:spacing w:val="20"/>
                <w:sz w:val="22"/>
                <w:szCs w:val="22"/>
              </w:rPr>
              <w:t>状況及び措置内容</w:t>
            </w:r>
          </w:p>
        </w:tc>
      </w:tr>
      <w:tr w:rsidR="0084341F" w:rsidRPr="00DF57E9">
        <w:trPr>
          <w:cantSplit/>
          <w:trHeight w:val="482"/>
        </w:trPr>
        <w:tc>
          <w:tcPr>
            <w:tcW w:w="3353" w:type="dxa"/>
            <w:gridSpan w:val="3"/>
            <w:vMerge/>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1240" w:type="dxa"/>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105"/>
                <w:sz w:val="22"/>
                <w:szCs w:val="22"/>
              </w:rPr>
              <w:t>判</w:t>
            </w:r>
            <w:r w:rsidRPr="00DF57E9">
              <w:rPr>
                <w:rFonts w:ascii="BIZ UDP明朝 Medium" w:eastAsia="BIZ UDP明朝 Medium" w:hAnsi="BIZ UDP明朝 Medium" w:hint="eastAsia"/>
                <w:sz w:val="22"/>
                <w:szCs w:val="22"/>
              </w:rPr>
              <w:t>定</w:t>
            </w:r>
          </w:p>
        </w:tc>
        <w:tc>
          <w:tcPr>
            <w:tcW w:w="1760" w:type="dxa"/>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52"/>
                <w:sz w:val="22"/>
                <w:szCs w:val="22"/>
              </w:rPr>
              <w:t>不備内</w:t>
            </w:r>
            <w:r w:rsidRPr="00DF57E9">
              <w:rPr>
                <w:rFonts w:ascii="BIZ UDP明朝 Medium" w:eastAsia="BIZ UDP明朝 Medium" w:hAnsi="BIZ UDP明朝 Medium" w:hint="eastAsia"/>
                <w:sz w:val="22"/>
                <w:szCs w:val="22"/>
              </w:rPr>
              <w:t>容</w:t>
            </w:r>
          </w:p>
        </w:tc>
        <w:tc>
          <w:tcPr>
            <w:tcW w:w="3057" w:type="dxa"/>
            <w:vMerge/>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r>
      <w:tr w:rsidR="0084341F" w:rsidRPr="00DF57E9">
        <w:trPr>
          <w:cantSplit/>
          <w:trHeight w:hRule="exact" w:val="482"/>
        </w:trPr>
        <w:tc>
          <w:tcPr>
            <w:tcW w:w="609" w:type="dxa"/>
            <w:vMerge w:val="restart"/>
            <w:textDirection w:val="tbRlV"/>
            <w:vAlign w:val="center"/>
          </w:tcPr>
          <w:p w:rsidR="0084341F" w:rsidRPr="00DF57E9" w:rsidRDefault="0084341F" w:rsidP="0084341F">
            <w:pPr>
              <w:overflowPunct w:val="0"/>
              <w:autoSpaceDE w:val="0"/>
              <w:autoSpaceDN w:val="0"/>
              <w:jc w:val="center"/>
              <w:rPr>
                <w:rFonts w:ascii="BIZ UDP明朝 Medium" w:eastAsia="BIZ UDP明朝 Medium" w:hAnsi="BIZ UDP明朝 Medium"/>
                <w:sz w:val="22"/>
                <w:szCs w:val="22"/>
              </w:rPr>
            </w:pPr>
            <w:r w:rsidRPr="004A6D9D">
              <w:rPr>
                <w:rFonts w:ascii="BIZ UDP明朝 Medium" w:eastAsia="BIZ UDP明朝 Medium" w:hAnsi="BIZ UDP明朝 Medium" w:hint="eastAsia"/>
                <w:spacing w:val="80"/>
                <w:kern w:val="0"/>
                <w:sz w:val="22"/>
                <w:szCs w:val="22"/>
                <w:fitText w:val="5170" w:id="-1219345150"/>
              </w:rPr>
              <w:t>指定可燃物等の貯蔵及び取扱</w:t>
            </w:r>
            <w:r w:rsidRPr="004A6D9D">
              <w:rPr>
                <w:rFonts w:ascii="BIZ UDP明朝 Medium" w:eastAsia="BIZ UDP明朝 Medium" w:hAnsi="BIZ UDP明朝 Medium" w:hint="eastAsia"/>
                <w:spacing w:val="5"/>
                <w:kern w:val="0"/>
                <w:sz w:val="22"/>
                <w:szCs w:val="22"/>
                <w:fitText w:val="5170" w:id="-1219345150"/>
              </w:rPr>
              <w:t>い</w:t>
            </w:r>
          </w:p>
        </w:tc>
        <w:tc>
          <w:tcPr>
            <w:tcW w:w="609" w:type="dxa"/>
            <w:vMerge w:val="restart"/>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52"/>
                <w:sz w:val="22"/>
                <w:szCs w:val="22"/>
              </w:rPr>
              <w:t>可燃性液体類</w:t>
            </w:r>
            <w:r w:rsidRPr="00DF57E9">
              <w:rPr>
                <w:rFonts w:ascii="BIZ UDP明朝 Medium" w:eastAsia="BIZ UDP明朝 Medium" w:hAnsi="BIZ UDP明朝 Medium" w:hint="eastAsia"/>
                <w:sz w:val="22"/>
                <w:szCs w:val="22"/>
              </w:rPr>
              <w:t>等</w:t>
            </w:r>
          </w:p>
        </w:tc>
        <w:tc>
          <w:tcPr>
            <w:tcW w:w="2135" w:type="dxa"/>
            <w:vMerge w:val="restart"/>
            <w:vAlign w:val="center"/>
          </w:tcPr>
          <w:p w:rsidR="0084341F" w:rsidRPr="00DF57E9" w:rsidRDefault="002A3720" w:rsidP="00285750">
            <w:pPr>
              <w:overflowPunct w:val="0"/>
              <w:autoSpaceDE w:val="0"/>
              <w:autoSpaceDN w:val="0"/>
              <w:spacing w:line="360" w:lineRule="auto"/>
              <w:rPr>
                <w:rFonts w:ascii="BIZ UDP明朝 Medium" w:eastAsia="BIZ UDP明朝 Medium" w:hAnsi="BIZ UDP明朝 Medium"/>
                <w:sz w:val="22"/>
                <w:szCs w:val="22"/>
              </w:rPr>
            </w:pPr>
            <w:r w:rsidRPr="004A6D9D">
              <w:rPr>
                <w:rFonts w:ascii="BIZ UDP明朝 Medium" w:eastAsia="BIZ UDP明朝 Medium" w:hAnsi="BIZ UDP明朝 Medium" w:hint="eastAsia"/>
                <w:spacing w:val="27"/>
                <w:kern w:val="0"/>
                <w:sz w:val="22"/>
                <w:szCs w:val="22"/>
                <w:fitText w:val="1870" w:id="-1221283328"/>
              </w:rPr>
              <w:t>火気使用の制</w:t>
            </w:r>
            <w:r w:rsidRPr="004A6D9D">
              <w:rPr>
                <w:rFonts w:ascii="BIZ UDP明朝 Medium" w:eastAsia="BIZ UDP明朝 Medium" w:hAnsi="BIZ UDP明朝 Medium" w:hint="eastAsia"/>
                <w:spacing w:val="3"/>
                <w:kern w:val="0"/>
                <w:sz w:val="22"/>
                <w:szCs w:val="22"/>
                <w:fitText w:val="1870" w:id="-1221283328"/>
              </w:rPr>
              <w:t>限</w:t>
            </w:r>
          </w:p>
        </w:tc>
        <w:tc>
          <w:tcPr>
            <w:tcW w:w="1240"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609"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135" w:type="dxa"/>
            <w:vMerge/>
            <w:tcBorders>
              <w:bottom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Borders>
              <w:bottom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Borders>
              <w:bottom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609"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135" w:type="dxa"/>
            <w:vMerge w:val="restart"/>
            <w:vAlign w:val="center"/>
          </w:tcPr>
          <w:p w:rsidR="00285750" w:rsidRPr="00DF57E9" w:rsidRDefault="0084341F" w:rsidP="00DF57E9">
            <w:pPr>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kern w:val="0"/>
                <w:sz w:val="22"/>
                <w:szCs w:val="22"/>
              </w:rPr>
              <w:t>漏れ・あふれ又は</w:t>
            </w:r>
          </w:p>
          <w:p w:rsidR="0084341F" w:rsidRPr="00DF57E9" w:rsidRDefault="0084341F" w:rsidP="00DF57E9">
            <w:pPr>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kern w:val="0"/>
                <w:sz w:val="22"/>
                <w:szCs w:val="22"/>
              </w:rPr>
              <w:t>飛散の防止</w:t>
            </w:r>
          </w:p>
        </w:tc>
        <w:tc>
          <w:tcPr>
            <w:tcW w:w="1240"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609" w:type="dxa"/>
            <w:vMerge/>
            <w:textDirection w:val="tbRlV"/>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135" w:type="dxa"/>
            <w:vMerge/>
            <w:tcBorders>
              <w:bottom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Borders>
              <w:bottom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Borders>
              <w:bottom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val="restart"/>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容器</w:t>
            </w:r>
          </w:p>
        </w:tc>
        <w:tc>
          <w:tcPr>
            <w:tcW w:w="1240"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tcBorders>
              <w:bottom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textDirection w:val="tbRlV"/>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val="restart"/>
            <w:vAlign w:val="center"/>
          </w:tcPr>
          <w:p w:rsidR="00285750" w:rsidRPr="00DF57E9" w:rsidRDefault="002A3720" w:rsidP="00DF57E9">
            <w:pPr>
              <w:overflowPunct w:val="0"/>
              <w:autoSpaceDE w:val="0"/>
              <w:autoSpaceDN w:val="0"/>
              <w:spacing w:line="360" w:lineRule="auto"/>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kern w:val="0"/>
                <w:sz w:val="22"/>
                <w:szCs w:val="22"/>
              </w:rPr>
              <w:t>計器類に関する</w:t>
            </w:r>
          </w:p>
          <w:p w:rsidR="002A3720" w:rsidRPr="00DF57E9" w:rsidRDefault="002A3720" w:rsidP="00DF57E9">
            <w:pPr>
              <w:overflowPunct w:val="0"/>
              <w:autoSpaceDE w:val="0"/>
              <w:autoSpaceDN w:val="0"/>
              <w:spacing w:line="360" w:lineRule="auto"/>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kern w:val="0"/>
                <w:sz w:val="22"/>
                <w:szCs w:val="22"/>
              </w:rPr>
              <w:t>監視</w:t>
            </w:r>
          </w:p>
        </w:tc>
        <w:tc>
          <w:tcPr>
            <w:tcW w:w="1240"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textDirection w:val="tbRlV"/>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tcBorders>
              <w:bottom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textDirection w:val="tbRlV"/>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val="restart"/>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タンク本体</w:t>
            </w:r>
          </w:p>
        </w:tc>
        <w:tc>
          <w:tcPr>
            <w:tcW w:w="1240"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textDirection w:val="tbRlV"/>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tcBorders>
              <w:bottom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val="restart"/>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配管</w:t>
            </w:r>
          </w:p>
        </w:tc>
        <w:tc>
          <w:tcPr>
            <w:tcW w:w="1240"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tcBorders>
              <w:bottom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tcBorders>
              <w:bottom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val="restart"/>
            <w:textDirection w:val="tbRlV"/>
            <w:vAlign w:val="center"/>
          </w:tcPr>
          <w:p w:rsidR="0084341F" w:rsidRPr="00DF57E9" w:rsidRDefault="0084341F" w:rsidP="0084341F">
            <w:pPr>
              <w:wordWrap w:val="0"/>
              <w:overflowPunct w:val="0"/>
              <w:autoSpaceDE w:val="0"/>
              <w:autoSpaceDN w:val="0"/>
              <w:ind w:left="113" w:right="113"/>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pacing w:val="52"/>
                <w:sz w:val="22"/>
                <w:szCs w:val="22"/>
              </w:rPr>
              <w:t>綿花類</w:t>
            </w:r>
            <w:r w:rsidRPr="00DF57E9">
              <w:rPr>
                <w:rFonts w:ascii="BIZ UDP明朝 Medium" w:eastAsia="BIZ UDP明朝 Medium" w:hAnsi="BIZ UDP明朝 Medium" w:hint="eastAsia"/>
                <w:sz w:val="22"/>
                <w:szCs w:val="22"/>
              </w:rPr>
              <w:t>等</w:t>
            </w:r>
          </w:p>
        </w:tc>
        <w:tc>
          <w:tcPr>
            <w:tcW w:w="2135" w:type="dxa"/>
            <w:vMerge w:val="restart"/>
            <w:vAlign w:val="center"/>
          </w:tcPr>
          <w:p w:rsidR="0084341F" w:rsidRPr="00DF57E9" w:rsidRDefault="0084341F" w:rsidP="00A73562">
            <w:pPr>
              <w:overflowPunct w:val="0"/>
              <w:autoSpaceDE w:val="0"/>
              <w:autoSpaceDN w:val="0"/>
              <w:spacing w:line="360" w:lineRule="auto"/>
              <w:rPr>
                <w:rFonts w:ascii="BIZ UDP明朝 Medium" w:eastAsia="BIZ UDP明朝 Medium" w:hAnsi="BIZ UDP明朝 Medium"/>
                <w:sz w:val="22"/>
                <w:szCs w:val="22"/>
              </w:rPr>
            </w:pPr>
            <w:r w:rsidRPr="004A6D9D">
              <w:rPr>
                <w:rFonts w:ascii="BIZ UDP明朝 Medium" w:eastAsia="BIZ UDP明朝 Medium" w:hAnsi="BIZ UDP明朝 Medium" w:hint="eastAsia"/>
                <w:spacing w:val="27"/>
                <w:kern w:val="0"/>
                <w:sz w:val="22"/>
                <w:szCs w:val="22"/>
                <w:fitText w:val="1870" w:id="-1221289726"/>
              </w:rPr>
              <w:t>火気の使用制</w:t>
            </w:r>
            <w:r w:rsidRPr="004A6D9D">
              <w:rPr>
                <w:rFonts w:ascii="BIZ UDP明朝 Medium" w:eastAsia="BIZ UDP明朝 Medium" w:hAnsi="BIZ UDP明朝 Medium" w:hint="eastAsia"/>
                <w:spacing w:val="3"/>
                <w:kern w:val="0"/>
                <w:sz w:val="22"/>
                <w:szCs w:val="22"/>
                <w:fitText w:val="1870" w:id="-1221289726"/>
              </w:rPr>
              <w:t>限</w:t>
            </w:r>
          </w:p>
        </w:tc>
        <w:tc>
          <w:tcPr>
            <w:tcW w:w="1240"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vAlign w:val="center"/>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2135" w:type="dxa"/>
            <w:vMerge/>
            <w:tcBorders>
              <w:bottom w:val="single" w:sz="4" w:space="0" w:color="auto"/>
            </w:tcBorders>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20"/>
                <w:sz w:val="22"/>
                <w:szCs w:val="22"/>
              </w:rPr>
            </w:pPr>
          </w:p>
        </w:tc>
        <w:tc>
          <w:tcPr>
            <w:tcW w:w="2135" w:type="dxa"/>
            <w:vMerge w:val="restart"/>
            <w:vAlign w:val="center"/>
          </w:tcPr>
          <w:p w:rsidR="0084341F" w:rsidRPr="00DF57E9"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集積単位</w:t>
            </w:r>
          </w:p>
        </w:tc>
        <w:tc>
          <w:tcPr>
            <w:tcW w:w="1240" w:type="dxa"/>
            <w:tcBorders>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482"/>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20"/>
                <w:sz w:val="22"/>
                <w:szCs w:val="22"/>
              </w:rPr>
            </w:pPr>
          </w:p>
        </w:tc>
        <w:tc>
          <w:tcPr>
            <w:tcW w:w="2135" w:type="dxa"/>
            <w:vMerge/>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20"/>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737"/>
        </w:trPr>
        <w:tc>
          <w:tcPr>
            <w:tcW w:w="609" w:type="dxa"/>
            <w:vMerge/>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20"/>
                <w:sz w:val="22"/>
                <w:szCs w:val="22"/>
              </w:rPr>
            </w:pPr>
          </w:p>
        </w:tc>
        <w:tc>
          <w:tcPr>
            <w:tcW w:w="2135" w:type="dxa"/>
            <w:vMerge w:val="restart"/>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20"/>
                <w:sz w:val="22"/>
                <w:szCs w:val="22"/>
              </w:rPr>
            </w:pPr>
            <w:r w:rsidRPr="00DF57E9">
              <w:rPr>
                <w:rFonts w:ascii="BIZ UDP明朝 Medium" w:eastAsia="BIZ UDP明朝 Medium" w:hAnsi="BIZ UDP明朝 Medium" w:hint="eastAsia"/>
                <w:sz w:val="22"/>
                <w:szCs w:val="22"/>
              </w:rPr>
              <w:t>計器類に関する監視</w:t>
            </w:r>
            <w:r w:rsidRPr="00DF57E9">
              <w:rPr>
                <w:rFonts w:ascii="BIZ UDP明朝 Medium" w:eastAsia="BIZ UDP明朝 Medium" w:hAnsi="BIZ UDP明朝 Medium"/>
                <w:sz w:val="22"/>
                <w:szCs w:val="22"/>
              </w:rPr>
              <w:t>(</w:t>
            </w:r>
            <w:r w:rsidRPr="00DF57E9">
              <w:rPr>
                <w:rFonts w:ascii="BIZ UDP明朝 Medium" w:eastAsia="BIZ UDP明朝 Medium" w:hAnsi="BIZ UDP明朝 Medium" w:hint="eastAsia"/>
                <w:sz w:val="22"/>
                <w:szCs w:val="22"/>
              </w:rPr>
              <w:t>廃棄物固形化燃料等を貯蔵し、又は取り扱う場所</w:t>
            </w:r>
            <w:r w:rsidRPr="00DF57E9">
              <w:rPr>
                <w:rFonts w:ascii="BIZ UDP明朝 Medium" w:eastAsia="BIZ UDP明朝 Medium" w:hAnsi="BIZ UDP明朝 Medium"/>
                <w:sz w:val="22"/>
                <w:szCs w:val="22"/>
              </w:rPr>
              <w:t>)</w:t>
            </w: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適</w:t>
            </w:r>
          </w:p>
        </w:tc>
        <w:tc>
          <w:tcPr>
            <w:tcW w:w="1760"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val="restart"/>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DF57E9">
        <w:trPr>
          <w:cantSplit/>
          <w:trHeight w:hRule="exact" w:val="737"/>
        </w:trPr>
        <w:tc>
          <w:tcPr>
            <w:tcW w:w="609"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609" w:type="dxa"/>
            <w:vMerge/>
            <w:tcBorders>
              <w:bottom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20"/>
                <w:sz w:val="22"/>
                <w:szCs w:val="22"/>
              </w:rPr>
            </w:pPr>
          </w:p>
        </w:tc>
        <w:tc>
          <w:tcPr>
            <w:tcW w:w="2135" w:type="dxa"/>
            <w:vMerge/>
            <w:tcBorders>
              <w:bottom w:val="single" w:sz="4" w:space="0" w:color="auto"/>
            </w:tcBorders>
            <w:vAlign w:val="center"/>
          </w:tcPr>
          <w:p w:rsidR="0084341F" w:rsidRPr="00DF57E9" w:rsidRDefault="0084341F" w:rsidP="0084341F">
            <w:pPr>
              <w:wordWrap w:val="0"/>
              <w:overflowPunct w:val="0"/>
              <w:autoSpaceDE w:val="0"/>
              <w:autoSpaceDN w:val="0"/>
              <w:rPr>
                <w:rFonts w:ascii="BIZ UDP明朝 Medium" w:eastAsia="BIZ UDP明朝 Medium" w:hAnsi="BIZ UDP明朝 Medium"/>
                <w:spacing w:val="20"/>
                <w:sz w:val="22"/>
                <w:szCs w:val="22"/>
              </w:rPr>
            </w:pPr>
          </w:p>
        </w:tc>
        <w:tc>
          <w:tcPr>
            <w:tcW w:w="1240" w:type="dxa"/>
            <w:tcBorders>
              <w:top w:val="single" w:sz="4" w:space="0" w:color="auto"/>
              <w:bottom w:val="single" w:sz="4" w:space="0" w:color="auto"/>
            </w:tcBorders>
            <w:vAlign w:val="center"/>
          </w:tcPr>
          <w:p w:rsidR="0084341F" w:rsidRPr="00DF57E9" w:rsidRDefault="0084341F" w:rsidP="0084341F">
            <w:pPr>
              <w:wordWrap w:val="0"/>
              <w:overflowPunct w:val="0"/>
              <w:autoSpaceDE w:val="0"/>
              <w:autoSpaceDN w:val="0"/>
              <w:jc w:val="center"/>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c>
          <w:tcPr>
            <w:tcW w:w="3057" w:type="dxa"/>
            <w:vMerge/>
            <w:tcBorders>
              <w:bottom w:val="single" w:sz="4" w:space="0" w:color="auto"/>
            </w:tcBorders>
          </w:tcPr>
          <w:p w:rsidR="0084341F" w:rsidRPr="00DF57E9" w:rsidRDefault="0084341F" w:rsidP="0084341F">
            <w:pPr>
              <w:wordWrap w:val="0"/>
              <w:overflowPunct w:val="0"/>
              <w:autoSpaceDE w:val="0"/>
              <w:autoSpaceDN w:val="0"/>
              <w:rPr>
                <w:rFonts w:ascii="BIZ UDP明朝 Medium" w:eastAsia="BIZ UDP明朝 Medium" w:hAnsi="BIZ UDP明朝 Medium"/>
                <w:sz w:val="22"/>
                <w:szCs w:val="22"/>
              </w:rPr>
            </w:pPr>
          </w:p>
        </w:tc>
      </w:tr>
    </w:tbl>
    <w:p w:rsidR="0084341F" w:rsidRPr="00DF57E9" w:rsidRDefault="0084341F" w:rsidP="0084341F">
      <w:pPr>
        <w:wordWrap w:val="0"/>
        <w:overflowPunct w:val="0"/>
        <w:autoSpaceDE w:val="0"/>
        <w:autoSpaceDN w:val="0"/>
        <w:ind w:left="735" w:hanging="73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備考　１</w:t>
      </w:r>
      <w:r w:rsidR="00C20277" w:rsidRPr="00DF57E9">
        <w:rPr>
          <w:rFonts w:ascii="BIZ UDP明朝 Medium" w:eastAsia="BIZ UDP明朝 Medium" w:hAnsi="BIZ UDP明朝 Medium" w:hint="eastAsia"/>
          <w:sz w:val="22"/>
          <w:szCs w:val="22"/>
        </w:rPr>
        <w:t xml:space="preserve">　この用紙の大きさは、日本産業</w:t>
      </w:r>
      <w:r w:rsidRPr="00DF57E9">
        <w:rPr>
          <w:rFonts w:ascii="BIZ UDP明朝 Medium" w:eastAsia="BIZ UDP明朝 Medium" w:hAnsi="BIZ UDP明朝 Medium" w:hint="eastAsia"/>
          <w:sz w:val="22"/>
          <w:szCs w:val="22"/>
        </w:rPr>
        <w:t>規格A4とすること。</w:t>
      </w:r>
    </w:p>
    <w:p w:rsidR="0084341F" w:rsidRPr="00DF57E9" w:rsidRDefault="0084341F" w:rsidP="0084341F">
      <w:pPr>
        <w:wordWrap w:val="0"/>
        <w:overflowPunct w:val="0"/>
        <w:autoSpaceDE w:val="0"/>
        <w:autoSpaceDN w:val="0"/>
        <w:ind w:left="955" w:hangingChars="434" w:hanging="95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２　判定の欄は、適正な場合は「適」の□にレ点を記入し、不備のある場合は「否」の□にレ点を記入するとともに、不備内容の欄にその内容を記入すること。</w:t>
      </w:r>
    </w:p>
    <w:p w:rsidR="0084341F" w:rsidRPr="00DF57E9" w:rsidRDefault="0084341F" w:rsidP="0084341F">
      <w:pPr>
        <w:wordWrap w:val="0"/>
        <w:overflowPunct w:val="0"/>
        <w:autoSpaceDE w:val="0"/>
        <w:autoSpaceDN w:val="0"/>
        <w:ind w:left="955" w:hangingChars="434" w:hanging="95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３　状況及び措置内容の欄については、点検時の点検項目の状況及び点検の際措置した内容を記入すること。</w:t>
      </w:r>
    </w:p>
    <w:p w:rsidR="0084341F" w:rsidRPr="00DF57E9" w:rsidRDefault="0084341F" w:rsidP="002A3720">
      <w:pPr>
        <w:wordWrap w:val="0"/>
        <w:overflowPunct w:val="0"/>
        <w:autoSpaceDE w:val="0"/>
        <w:autoSpaceDN w:val="0"/>
        <w:ind w:left="955" w:hangingChars="434" w:hanging="955"/>
        <w:rPr>
          <w:rFonts w:ascii="BIZ UDP明朝 Medium" w:eastAsia="BIZ UDP明朝 Medium" w:hAnsi="BIZ UDP明朝 Medium"/>
          <w:sz w:val="22"/>
          <w:szCs w:val="22"/>
        </w:rPr>
      </w:pPr>
      <w:r w:rsidRPr="00DF57E9">
        <w:rPr>
          <w:rFonts w:ascii="BIZ UDP明朝 Medium" w:eastAsia="BIZ UDP明朝 Medium" w:hAnsi="BIZ UDP明朝 Medium" w:hint="eastAsia"/>
          <w:sz w:val="22"/>
          <w:szCs w:val="22"/>
        </w:rPr>
        <w:t xml:space="preserve">　</w:t>
      </w:r>
      <w:r w:rsidR="00DF57E9">
        <w:rPr>
          <w:rFonts w:ascii="BIZ UDP明朝 Medium" w:eastAsia="BIZ UDP明朝 Medium" w:hAnsi="BIZ UDP明朝 Medium" w:hint="eastAsia"/>
          <w:sz w:val="22"/>
          <w:szCs w:val="22"/>
        </w:rPr>
        <w:t xml:space="preserve">　</w:t>
      </w:r>
      <w:r w:rsidRPr="00DF57E9">
        <w:rPr>
          <w:rFonts w:ascii="BIZ UDP明朝 Medium" w:eastAsia="BIZ UDP明朝 Medium" w:hAnsi="BIZ UDP明朝 Medium" w:hint="eastAsia"/>
          <w:sz w:val="22"/>
          <w:szCs w:val="22"/>
        </w:rPr>
        <w:t xml:space="preserve">　　４　該当のない点検項目については、状況及び措置内容の欄に「該当なし」と記入すること。</w:t>
      </w:r>
    </w:p>
    <w:sectPr w:rsidR="0084341F" w:rsidRPr="00DF57E9" w:rsidSect="00462C4C">
      <w:pgSz w:w="11906" w:h="16838" w:code="9"/>
      <w:pgMar w:top="1418"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82"/>
    <w:rsid w:val="00047EB8"/>
    <w:rsid w:val="0019345A"/>
    <w:rsid w:val="00274E30"/>
    <w:rsid w:val="00285750"/>
    <w:rsid w:val="002A3720"/>
    <w:rsid w:val="002E175D"/>
    <w:rsid w:val="004109AD"/>
    <w:rsid w:val="004263B3"/>
    <w:rsid w:val="00462C4C"/>
    <w:rsid w:val="004A6D9D"/>
    <w:rsid w:val="004E0D6B"/>
    <w:rsid w:val="0084341F"/>
    <w:rsid w:val="009D1782"/>
    <w:rsid w:val="00A73562"/>
    <w:rsid w:val="00B36C38"/>
    <w:rsid w:val="00C20277"/>
    <w:rsid w:val="00D57D55"/>
    <w:rsid w:val="00DF57E9"/>
    <w:rsid w:val="00E66089"/>
    <w:rsid w:val="00FF6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FE89F0"/>
  <w15:chartTrackingRefBased/>
  <w15:docId w15:val="{6309F17D-2AEC-4385-A00B-EA307075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09AD"/>
    <w:pPr>
      <w:jc w:val="center"/>
    </w:pPr>
    <w:rPr>
      <w:kern w:val="0"/>
      <w:sz w:val="22"/>
      <w:szCs w:val="22"/>
    </w:rPr>
  </w:style>
  <w:style w:type="paragraph" w:styleId="a4">
    <w:name w:val="Closing"/>
    <w:basedOn w:val="a"/>
    <w:rsid w:val="004109AD"/>
    <w:pPr>
      <w:jc w:val="right"/>
    </w:pPr>
    <w:rPr>
      <w:kern w:val="0"/>
      <w:sz w:val="22"/>
      <w:szCs w:val="22"/>
    </w:rPr>
  </w:style>
  <w:style w:type="paragraph" w:styleId="a5">
    <w:name w:val="Balloon Text"/>
    <w:basedOn w:val="a"/>
    <w:semiHidden/>
    <w:rsid w:val="004109AD"/>
    <w:rPr>
      <w:rFonts w:ascii="Arial" w:eastAsia="ＭＳ ゴシック" w:hAnsi="Arial"/>
      <w:sz w:val="18"/>
      <w:szCs w:val="18"/>
    </w:rPr>
  </w:style>
  <w:style w:type="paragraph" w:styleId="a6">
    <w:name w:val="header"/>
    <w:basedOn w:val="a"/>
    <w:rsid w:val="0084341F"/>
    <w:pPr>
      <w:tabs>
        <w:tab w:val="center" w:pos="4252"/>
        <w:tab w:val="right" w:pos="8504"/>
      </w:tabs>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642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別記様式第１号の２の２の２（第４条の２の８関係）</vt:lpstr>
      <vt:lpstr>　　　別記様式第１号の２の２の２（第４条の２の８関係）</vt:lpstr>
    </vt:vector>
  </TitlesOfParts>
  <Company>小山市役所</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別記様式第１号の２の２の２（第４条の２の８関係）</dc:title>
  <dc:subject/>
  <dc:creator>平塚市役所</dc:creator>
  <cp:keywords/>
  <dc:description/>
  <cp:lastModifiedBy>高橋 一成</cp:lastModifiedBy>
  <cp:revision>3</cp:revision>
  <cp:lastPrinted>2007-07-06T03:42:00Z</cp:lastPrinted>
  <dcterms:created xsi:type="dcterms:W3CDTF">2022-04-28T07:30:00Z</dcterms:created>
  <dcterms:modified xsi:type="dcterms:W3CDTF">2022-04-28T07:30:00Z</dcterms:modified>
</cp:coreProperties>
</file>