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81" w:rsidRDefault="00C33E81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sz w:val="18"/>
        </w:rPr>
        <w:t>11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9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C33E81" w:rsidRDefault="00BC1A03">
      <w:pPr>
        <w:spacing w:after="120"/>
        <w:rPr>
          <w:sz w:val="18"/>
        </w:rPr>
      </w:pPr>
      <w:r>
        <w:rPr>
          <w:noProof/>
        </w:rPr>
        <w:pict>
          <v:rect id="_x0000_s1026" style="position:absolute;left:0;text-align:left;margin-left:-.2pt;margin-top:689.15pt;width:539.1pt;height:65.75pt;z-index:251658240" strokecolor="white [3212]">
            <v:textbox inset="5.85pt,.7pt,5.85pt,.7pt">
              <w:txbxContent>
                <w:p w:rsidR="002C34E3" w:rsidRPr="002C34E3" w:rsidRDefault="002C34E3" w:rsidP="002C34E3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2C34E3">
                    <w:rPr>
                      <w:rFonts w:hint="eastAsia"/>
                      <w:sz w:val="16"/>
                      <w:szCs w:val="16"/>
                    </w:rPr>
                    <w:t>備考</w:t>
                  </w:r>
                </w:p>
                <w:p w:rsidR="002C34E3" w:rsidRPr="002C34E3" w:rsidRDefault="002C34E3" w:rsidP="002C34E3">
                  <w:pPr>
                    <w:spacing w:line="240" w:lineRule="exact"/>
                    <w:ind w:left="108" w:hanging="108"/>
                    <w:rPr>
                      <w:sz w:val="16"/>
                      <w:szCs w:val="16"/>
                    </w:rPr>
                  </w:pPr>
                  <w:r w:rsidRPr="002C34E3">
                    <w:rPr>
                      <w:sz w:val="16"/>
                      <w:szCs w:val="16"/>
                    </w:rPr>
                    <w:t>1</w:t>
                  </w:r>
                  <w:r w:rsidRPr="002C34E3">
                    <w:rPr>
                      <w:rFonts w:hint="eastAsia"/>
                      <w:sz w:val="16"/>
                      <w:szCs w:val="16"/>
                    </w:rPr>
                    <w:t xml:space="preserve">　この土砂等管理台帳は、採取場所ごとに作成し、土砂等の搬入・搬出過程を</w:t>
                  </w:r>
                  <w:r w:rsidRPr="002C34E3">
                    <w:rPr>
                      <w:sz w:val="16"/>
                      <w:szCs w:val="16"/>
                    </w:rPr>
                    <w:t>1</w:t>
                  </w:r>
                  <w:r w:rsidRPr="002C34E3">
                    <w:rPr>
                      <w:rFonts w:hint="eastAsia"/>
                      <w:sz w:val="16"/>
                      <w:szCs w:val="16"/>
                    </w:rPr>
                    <w:t>日ごとに記入すること。</w:t>
                  </w:r>
                </w:p>
                <w:p w:rsidR="002C34E3" w:rsidRPr="002C34E3" w:rsidRDefault="002C34E3" w:rsidP="002C34E3">
                  <w:pPr>
                    <w:spacing w:line="240" w:lineRule="exact"/>
                    <w:ind w:left="108" w:hanging="108"/>
                    <w:rPr>
                      <w:sz w:val="16"/>
                      <w:szCs w:val="16"/>
                    </w:rPr>
                  </w:pPr>
                  <w:r w:rsidRPr="002C34E3">
                    <w:rPr>
                      <w:sz w:val="16"/>
                      <w:szCs w:val="16"/>
                    </w:rPr>
                    <w:t>2</w:t>
                  </w:r>
                  <w:r w:rsidRPr="002C34E3">
                    <w:rPr>
                      <w:rFonts w:hint="eastAsia"/>
                      <w:sz w:val="16"/>
                      <w:szCs w:val="16"/>
                    </w:rPr>
                    <w:t xml:space="preserve">　備考の欄には、土砂等搬入届出年月日を記入すること。</w:t>
                  </w:r>
                </w:p>
                <w:p w:rsidR="002C34E3" w:rsidRPr="002C34E3" w:rsidRDefault="002C34E3" w:rsidP="002C34E3">
                  <w:pPr>
                    <w:spacing w:line="240" w:lineRule="exact"/>
                    <w:ind w:left="108" w:hanging="108"/>
                    <w:rPr>
                      <w:sz w:val="16"/>
                      <w:szCs w:val="16"/>
                    </w:rPr>
                  </w:pPr>
                  <w:r w:rsidRPr="002C34E3">
                    <w:rPr>
                      <w:sz w:val="16"/>
                      <w:szCs w:val="16"/>
                    </w:rPr>
                    <w:t>3</w:t>
                  </w:r>
                  <w:r w:rsidRPr="002C34E3">
                    <w:rPr>
                      <w:rFonts w:hint="eastAsia"/>
                      <w:sz w:val="16"/>
                      <w:szCs w:val="16"/>
                    </w:rPr>
                    <w:t xml:space="preserve">　運搬手段の欄には、陸上輸送の場合は「</w:t>
                  </w:r>
                  <w:r w:rsidRPr="002C34E3">
                    <w:rPr>
                      <w:sz w:val="16"/>
                      <w:szCs w:val="16"/>
                    </w:rPr>
                    <w:t>1</w:t>
                  </w:r>
                  <w:r w:rsidRPr="002C34E3">
                    <w:rPr>
                      <w:rFonts w:hint="eastAsia"/>
                      <w:sz w:val="16"/>
                      <w:szCs w:val="16"/>
                    </w:rPr>
                    <w:t>」、その他の場合は「</w:t>
                  </w:r>
                  <w:r w:rsidRPr="002C34E3">
                    <w:rPr>
                      <w:sz w:val="16"/>
                      <w:szCs w:val="16"/>
                    </w:rPr>
                    <w:t>2(</w:t>
                  </w:r>
                  <w:r w:rsidRPr="002C34E3">
                    <w:rPr>
                      <w:rFonts w:hint="eastAsia"/>
                      <w:sz w:val="16"/>
                      <w:szCs w:val="16"/>
                    </w:rPr>
                    <w:t>備考欄に具体的な運搬手段を記載すること。</w:t>
                  </w:r>
                  <w:r w:rsidRPr="002C34E3">
                    <w:rPr>
                      <w:sz w:val="16"/>
                      <w:szCs w:val="16"/>
                    </w:rPr>
                    <w:t>)</w:t>
                  </w:r>
                  <w:r w:rsidRPr="002C34E3">
                    <w:rPr>
                      <w:rFonts w:hint="eastAsia"/>
                      <w:sz w:val="16"/>
                      <w:szCs w:val="16"/>
                    </w:rPr>
                    <w:t>」を記入すること。</w:t>
                  </w:r>
                </w:p>
                <w:p w:rsidR="002C34E3" w:rsidRPr="002C34E3" w:rsidRDefault="002C34E3" w:rsidP="002C34E3">
                  <w:pPr>
                    <w:spacing w:line="240" w:lineRule="exact"/>
                    <w:ind w:left="108" w:hanging="108"/>
                    <w:rPr>
                      <w:sz w:val="16"/>
                      <w:szCs w:val="16"/>
                    </w:rPr>
                  </w:pPr>
                  <w:r w:rsidRPr="002C34E3">
                    <w:rPr>
                      <w:sz w:val="16"/>
                      <w:szCs w:val="16"/>
                    </w:rPr>
                    <w:t>4</w:t>
                  </w:r>
                  <w:r w:rsidRPr="002C34E3">
                    <w:rPr>
                      <w:rFonts w:hint="eastAsia"/>
                      <w:sz w:val="16"/>
                      <w:szCs w:val="16"/>
                    </w:rPr>
                    <w:t xml:space="preserve">　各欄に記入しきれない場合は、この様式に準じて別紙に記入し、添付すること。</w:t>
                  </w:r>
                </w:p>
              </w:txbxContent>
            </v:textbox>
          </v:rect>
        </w:pict>
      </w:r>
      <w:r w:rsidR="00C33E81">
        <w:rPr>
          <w:rFonts w:hint="eastAsia"/>
          <w:sz w:val="18"/>
        </w:rPr>
        <w:t xml:space="preserve">　　　</w:t>
      </w:r>
      <w:r w:rsidR="00C33E81">
        <w:rPr>
          <w:rFonts w:hint="eastAsia"/>
          <w:spacing w:val="141"/>
          <w:sz w:val="18"/>
        </w:rPr>
        <w:t>土砂等管理台</w:t>
      </w:r>
      <w:r w:rsidR="00C33E81">
        <w:rPr>
          <w:rFonts w:hint="eastAsia"/>
          <w:sz w:val="18"/>
        </w:rPr>
        <w:t>帳</w:t>
      </w:r>
      <w:r w:rsidR="00C33E81">
        <w:rPr>
          <w:sz w:val="18"/>
        </w:rPr>
        <w:t>(</w:t>
      </w:r>
      <w:r w:rsidR="00C33E81">
        <w:rPr>
          <w:rFonts w:hint="eastAsia"/>
          <w:sz w:val="18"/>
        </w:rPr>
        <w:t>小規模一時たい積事業用</w:t>
      </w:r>
      <w:r w:rsidR="00C33E81">
        <w:rPr>
          <w:sz w:val="18"/>
        </w:rPr>
        <w:t>)</w:t>
      </w:r>
      <w:r w:rsidR="00C33E81">
        <w:rPr>
          <w:rFonts w:hint="eastAsia"/>
          <w:sz w:val="18"/>
        </w:rPr>
        <w:t xml:space="preserve">　　　　</w:t>
      </w:r>
      <w:r w:rsidR="00C33E81">
        <w:rPr>
          <w:sz w:val="18"/>
        </w:rPr>
        <w:t>(</w:t>
      </w:r>
      <w:r w:rsidR="00C33E81">
        <w:rPr>
          <w:rFonts w:hint="eastAsia"/>
          <w:sz w:val="18"/>
        </w:rPr>
        <w:t xml:space="preserve">　年　月分</w:t>
      </w:r>
      <w:r w:rsidR="00C33E81"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427"/>
        <w:gridCol w:w="1141"/>
        <w:gridCol w:w="142"/>
        <w:gridCol w:w="1948"/>
        <w:gridCol w:w="333"/>
        <w:gridCol w:w="1615"/>
        <w:gridCol w:w="808"/>
        <w:gridCol w:w="712"/>
        <w:gridCol w:w="429"/>
        <w:gridCol w:w="854"/>
        <w:gridCol w:w="428"/>
        <w:gridCol w:w="1143"/>
      </w:tblGrid>
      <w:tr w:rsidR="00C33E81" w:rsidTr="002C34E3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2423" w:type="dxa"/>
            <w:gridSpan w:val="3"/>
          </w:tcPr>
          <w:p w:rsidR="00C33E81" w:rsidRDefault="00C33E81">
            <w:pPr>
              <w:ind w:left="-85" w:right="-8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小規模特定事業許可事業者名</w:t>
            </w:r>
          </w:p>
          <w:p w:rsidR="00C33E81" w:rsidRDefault="00C33E81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法人にあっては、名称及び代表者氏名</w:t>
            </w:r>
            <w:r>
              <w:rPr>
                <w:sz w:val="18"/>
              </w:rPr>
              <w:t>)</w:t>
            </w:r>
          </w:p>
        </w:tc>
        <w:tc>
          <w:tcPr>
            <w:tcW w:w="2423" w:type="dxa"/>
            <w:gridSpan w:val="3"/>
          </w:tcPr>
          <w:p w:rsidR="00C33E81" w:rsidRDefault="00C33E81">
            <w:pPr>
              <w:ind w:left="-85" w:right="-8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小規模特定事業の許可の番号</w:t>
            </w:r>
          </w:p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小規模特定事業の期間</w:t>
            </w:r>
            <w:r>
              <w:rPr>
                <w:sz w:val="18"/>
              </w:rPr>
              <w:t>)</w:t>
            </w:r>
          </w:p>
        </w:tc>
        <w:tc>
          <w:tcPr>
            <w:tcW w:w="2423" w:type="dxa"/>
            <w:gridSpan w:val="2"/>
          </w:tcPr>
          <w:p w:rsidR="00C33E81" w:rsidRDefault="00C33E81">
            <w:pPr>
              <w:ind w:left="-28" w:right="-2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小規模特定事業場の位置</w:t>
            </w:r>
          </w:p>
          <w:p w:rsidR="00C33E81" w:rsidRDefault="00C33E81">
            <w:pPr>
              <w:ind w:left="-85" w:right="-8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小規模特定時区域の面積</w:t>
            </w:r>
            <w:r>
              <w:rPr>
                <w:sz w:val="18"/>
              </w:rPr>
              <w:t>)</w:t>
            </w:r>
          </w:p>
        </w:tc>
        <w:tc>
          <w:tcPr>
            <w:tcW w:w="1995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年間の小規模特定事業に使用される土砂等の搬入・搬出量</w:t>
            </w:r>
            <w:r>
              <w:rPr>
                <w:sz w:val="18"/>
              </w:rPr>
              <w:t>(m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1567" w:type="dxa"/>
            <w:gridSpan w:val="2"/>
          </w:tcPr>
          <w:p w:rsidR="00C33E81" w:rsidRDefault="00C33E81">
            <w:pPr>
              <w:ind w:left="-28" w:right="-28"/>
              <w:rPr>
                <w:sz w:val="18"/>
              </w:rPr>
            </w:pPr>
          </w:p>
          <w:p w:rsidR="00C33E81" w:rsidRDefault="00C33E81">
            <w:pPr>
              <w:ind w:left="-28" w:right="-2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現場責任者氏名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423" w:type="dxa"/>
            <w:gridSpan w:val="3"/>
            <w:tcBorders>
              <w:bottom w:val="nil"/>
            </w:tcBorders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23" w:type="dxa"/>
            <w:gridSpan w:val="3"/>
            <w:tcBorders>
              <w:bottom w:val="nil"/>
            </w:tcBorders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小山市指令環第　　　号</w:t>
            </w:r>
          </w:p>
          <w:p w:rsidR="00C33E81" w:rsidRDefault="00C33E81">
            <w:pPr>
              <w:ind w:left="-85" w:right="-85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年　月　日～　年　月　日</w:t>
            </w:r>
            <w:r>
              <w:rPr>
                <w:sz w:val="18"/>
              </w:rPr>
              <w:t>)</w:t>
            </w:r>
          </w:p>
        </w:tc>
        <w:tc>
          <w:tcPr>
            <w:tcW w:w="2423" w:type="dxa"/>
            <w:gridSpan w:val="2"/>
            <w:tcBorders>
              <w:bottom w:val="nil"/>
            </w:tcBorders>
          </w:tcPr>
          <w:p w:rsidR="00C33E81" w:rsidRDefault="00C33E81">
            <w:pPr>
              <w:rPr>
                <w:sz w:val="18"/>
              </w:rPr>
            </w:pPr>
          </w:p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1995" w:type="dxa"/>
            <w:gridSpan w:val="3"/>
            <w:tcBorders>
              <w:bottom w:val="nil"/>
            </w:tcBorders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搬入</w:t>
            </w:r>
          </w:p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搬出</w:t>
            </w:r>
          </w:p>
        </w:tc>
        <w:tc>
          <w:tcPr>
            <w:tcW w:w="1567" w:type="dxa"/>
            <w:gridSpan w:val="2"/>
            <w:tcBorders>
              <w:bottom w:val="nil"/>
            </w:tcBorders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</w:trPr>
        <w:tc>
          <w:tcPr>
            <w:tcW w:w="10835" w:type="dxa"/>
            <w:gridSpan w:val="13"/>
            <w:tcBorders>
              <w:left w:val="nil"/>
              <w:right w:val="nil"/>
            </w:tcBorders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2423" w:type="dxa"/>
            <w:gridSpan w:val="3"/>
            <w:vAlign w:val="center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土砂等の採取場所</w:t>
            </w:r>
          </w:p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一時たい積場</w:t>
            </w:r>
            <w:r>
              <w:rPr>
                <w:sz w:val="18"/>
              </w:rPr>
              <w:t>)</w:t>
            </w:r>
          </w:p>
        </w:tc>
        <w:tc>
          <w:tcPr>
            <w:tcW w:w="2423" w:type="dxa"/>
            <w:gridSpan w:val="3"/>
            <w:vAlign w:val="bottom"/>
          </w:tcPr>
          <w:p w:rsidR="00C33E81" w:rsidRDefault="00C33E81">
            <w:pPr>
              <w:ind w:left="-85" w:right="-85"/>
              <w:rPr>
                <w:sz w:val="18"/>
              </w:rPr>
            </w:pPr>
            <w:r>
              <w:rPr>
                <w:rFonts w:hint="eastAsia"/>
                <w:sz w:val="18"/>
              </w:rPr>
              <w:t>土砂等の採取場所の事業者の氏名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法人にあっては、名称及び代表者氏名</w:t>
            </w:r>
            <w:r>
              <w:rPr>
                <w:sz w:val="18"/>
              </w:rPr>
              <w:t>)</w:t>
            </w:r>
          </w:p>
        </w:tc>
        <w:tc>
          <w:tcPr>
            <w:tcW w:w="3135" w:type="dxa"/>
            <w:gridSpan w:val="3"/>
            <w:vAlign w:val="center"/>
          </w:tcPr>
          <w:p w:rsidR="00C33E81" w:rsidRDefault="00C33E81">
            <w:pPr>
              <w:ind w:left="-85" w:right="-85"/>
              <w:rPr>
                <w:sz w:val="18"/>
              </w:rPr>
            </w:pPr>
          </w:p>
          <w:p w:rsidR="00C33E81" w:rsidRDefault="00C33E81">
            <w:pPr>
              <w:ind w:left="-85" w:right="-85"/>
              <w:rPr>
                <w:sz w:val="18"/>
              </w:rPr>
            </w:pPr>
            <w:r>
              <w:rPr>
                <w:rFonts w:hint="eastAsia"/>
                <w:sz w:val="18"/>
              </w:rPr>
              <w:t>土砂等の採取場所に係る工事等の内訳</w:t>
            </w:r>
          </w:p>
        </w:tc>
        <w:tc>
          <w:tcPr>
            <w:tcW w:w="2851" w:type="dxa"/>
            <w:gridSpan w:val="4"/>
            <w:vAlign w:val="center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土砂等の採取場所に係</w:t>
            </w:r>
            <w:r>
              <w:rPr>
                <w:rFonts w:hint="eastAsia"/>
                <w:spacing w:val="316"/>
                <w:sz w:val="18"/>
              </w:rPr>
              <w:t>る</w:t>
            </w:r>
            <w:r>
              <w:rPr>
                <w:rFonts w:hint="eastAsia"/>
                <w:sz w:val="18"/>
              </w:rPr>
              <w:t>工事等の責任者の氏名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423" w:type="dxa"/>
            <w:gridSpan w:val="3"/>
            <w:tcBorders>
              <w:bottom w:val="nil"/>
            </w:tcBorders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423" w:type="dxa"/>
            <w:gridSpan w:val="3"/>
            <w:tcBorders>
              <w:bottom w:val="nil"/>
            </w:tcBorders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5" w:type="dxa"/>
            <w:gridSpan w:val="3"/>
            <w:tcBorders>
              <w:bottom w:val="nil"/>
            </w:tcBorders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51" w:type="dxa"/>
            <w:gridSpan w:val="4"/>
            <w:tcBorders>
              <w:bottom w:val="nil"/>
            </w:tcBorders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0835" w:type="dxa"/>
            <w:gridSpan w:val="13"/>
            <w:tcBorders>
              <w:left w:val="nil"/>
              <w:right w:val="nil"/>
            </w:tcBorders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855" w:type="dxa"/>
            <w:vMerge w:val="restart"/>
          </w:tcPr>
          <w:p w:rsidR="00C33E81" w:rsidRDefault="00C33E81">
            <w:pPr>
              <w:rPr>
                <w:spacing w:val="90"/>
                <w:sz w:val="18"/>
              </w:rPr>
            </w:pPr>
          </w:p>
          <w:p w:rsidR="00C33E81" w:rsidRDefault="00C33E81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日</w:t>
            </w:r>
            <w:r>
              <w:rPr>
                <w:rFonts w:hint="eastAsia"/>
                <w:sz w:val="18"/>
              </w:rPr>
              <w:t>付</w:t>
            </w:r>
          </w:p>
        </w:tc>
        <w:tc>
          <w:tcPr>
            <w:tcW w:w="1710" w:type="dxa"/>
            <w:gridSpan w:val="3"/>
            <w:vAlign w:val="center"/>
          </w:tcPr>
          <w:p w:rsidR="00C33E81" w:rsidRDefault="00C33E81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搬入に係</w:t>
            </w:r>
            <w:r>
              <w:rPr>
                <w:rFonts w:hint="eastAsia"/>
                <w:spacing w:val="135"/>
                <w:sz w:val="18"/>
              </w:rPr>
              <w:t>る</w:t>
            </w:r>
            <w:r>
              <w:rPr>
                <w:rFonts w:hint="eastAsia"/>
                <w:sz w:val="18"/>
              </w:rPr>
              <w:t>運搬手段等</w:t>
            </w:r>
          </w:p>
        </w:tc>
        <w:tc>
          <w:tcPr>
            <w:tcW w:w="7127" w:type="dxa"/>
            <w:gridSpan w:val="8"/>
            <w:vAlign w:val="center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小規模特定事業場等への搬出</w:t>
            </w:r>
          </w:p>
        </w:tc>
        <w:tc>
          <w:tcPr>
            <w:tcW w:w="1140" w:type="dxa"/>
            <w:vMerge w:val="restart"/>
          </w:tcPr>
          <w:p w:rsidR="00C33E81" w:rsidRDefault="00C33E81">
            <w:pPr>
              <w:rPr>
                <w:spacing w:val="180"/>
                <w:sz w:val="18"/>
              </w:rPr>
            </w:pPr>
          </w:p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備</w:t>
            </w:r>
            <w:r>
              <w:rPr>
                <w:rFonts w:hint="eastAsia"/>
                <w:sz w:val="18"/>
              </w:rPr>
              <w:t>考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855" w:type="dxa"/>
            <w:vMerge/>
          </w:tcPr>
          <w:p w:rsidR="00C33E81" w:rsidRDefault="00C33E81">
            <w:pPr>
              <w:rPr>
                <w:sz w:val="18"/>
              </w:rPr>
            </w:pP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運搬手段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搬入</w:t>
            </w:r>
            <w:r>
              <w:rPr>
                <w:rFonts w:hint="eastAsia"/>
                <w:sz w:val="18"/>
              </w:rPr>
              <w:t>量</w:t>
            </w:r>
          </w:p>
          <w:p w:rsidR="00C33E81" w:rsidRDefault="00C33E81">
            <w:pPr>
              <w:rPr>
                <w:sz w:val="18"/>
              </w:rPr>
            </w:pPr>
          </w:p>
          <w:p w:rsidR="00C33E81" w:rsidRDefault="00C33E81">
            <w:pPr>
              <w:jc w:val="right"/>
              <w:rPr>
                <w:sz w:val="18"/>
              </w:rPr>
            </w:pPr>
            <w:r>
              <w:rPr>
                <w:sz w:val="18"/>
              </w:rPr>
              <w:t>(m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1948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搬出先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搬出先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搬出先</w:t>
            </w:r>
          </w:p>
        </w:tc>
        <w:tc>
          <w:tcPr>
            <w:tcW w:w="1282" w:type="dxa"/>
            <w:gridSpan w:val="2"/>
            <w:vMerge w:val="restart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140" w:type="dxa"/>
            <w:vMerge/>
          </w:tcPr>
          <w:p w:rsidR="00C33E81" w:rsidRDefault="00C33E81">
            <w:pPr>
              <w:rPr>
                <w:sz w:val="18"/>
              </w:rPr>
            </w:pP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855" w:type="dxa"/>
            <w:vMerge/>
          </w:tcPr>
          <w:p w:rsidR="00C33E81" w:rsidRDefault="00C33E81">
            <w:pPr>
              <w:rPr>
                <w:sz w:val="18"/>
              </w:rPr>
            </w:pPr>
          </w:p>
        </w:tc>
        <w:tc>
          <w:tcPr>
            <w:tcW w:w="427" w:type="dxa"/>
            <w:vMerge/>
          </w:tcPr>
          <w:p w:rsidR="00C33E81" w:rsidRDefault="00C33E81">
            <w:pPr>
              <w:rPr>
                <w:sz w:val="18"/>
              </w:rPr>
            </w:pPr>
          </w:p>
        </w:tc>
        <w:tc>
          <w:tcPr>
            <w:tcW w:w="1283" w:type="dxa"/>
            <w:gridSpan w:val="2"/>
            <w:vMerge/>
          </w:tcPr>
          <w:p w:rsidR="00C33E81" w:rsidRDefault="00C33E81">
            <w:pPr>
              <w:rPr>
                <w:sz w:val="18"/>
              </w:rPr>
            </w:pP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  <w:vMerge/>
          </w:tcPr>
          <w:p w:rsidR="00C33E81" w:rsidRDefault="00C33E81">
            <w:pPr>
              <w:rPr>
                <w:sz w:val="18"/>
              </w:rPr>
            </w:pPr>
          </w:p>
        </w:tc>
        <w:tc>
          <w:tcPr>
            <w:tcW w:w="1140" w:type="dxa"/>
            <w:vMerge/>
          </w:tcPr>
          <w:p w:rsidR="00C33E81" w:rsidRDefault="00C33E81">
            <w:pPr>
              <w:rPr>
                <w:sz w:val="18"/>
              </w:rPr>
            </w:pP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855" w:type="dxa"/>
          </w:tcPr>
          <w:p w:rsidR="00C33E81" w:rsidRDefault="00C33E81">
            <w:pPr>
              <w:ind w:left="-57" w:righ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前月までの累計</w:t>
            </w:r>
          </w:p>
        </w:tc>
        <w:tc>
          <w:tcPr>
            <w:tcW w:w="427" w:type="dxa"/>
            <w:vAlign w:val="center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―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33E81" w:rsidTr="002C34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5" w:type="dxa"/>
          </w:tcPr>
          <w:p w:rsidR="00C33E81" w:rsidRDefault="00C33E8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累計</w:t>
            </w:r>
          </w:p>
        </w:tc>
        <w:tc>
          <w:tcPr>
            <w:tcW w:w="427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8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49" w:type="dxa"/>
            <w:gridSpan w:val="3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82" w:type="dxa"/>
            <w:gridSpan w:val="2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0" w:type="dxa"/>
          </w:tcPr>
          <w:p w:rsidR="00C33E81" w:rsidRDefault="00C33E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C33E81" w:rsidRDefault="00C33E81">
      <w:pPr>
        <w:rPr>
          <w:sz w:val="18"/>
        </w:rPr>
        <w:sectPr w:rsidR="00C33E81">
          <w:pgSz w:w="11906" w:h="16838" w:code="9"/>
          <w:pgMar w:top="1021" w:right="567" w:bottom="1021" w:left="567" w:header="284" w:footer="284" w:gutter="0"/>
          <w:cols w:space="425"/>
          <w:docGrid w:type="linesAndChars" w:linePitch="335"/>
        </w:sectPr>
      </w:pPr>
    </w:p>
    <w:p w:rsidR="00C33E81" w:rsidRPr="002C34E3" w:rsidRDefault="00C33E81" w:rsidP="002C34E3">
      <w:pPr>
        <w:rPr>
          <w:sz w:val="18"/>
          <w:szCs w:val="18"/>
        </w:rPr>
      </w:pPr>
    </w:p>
    <w:sectPr w:rsidR="00C33E81" w:rsidRPr="002C34E3">
      <w:headerReference w:type="default" r:id="rId6"/>
      <w:footerReference w:type="default" r:id="rId7"/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80" w:rsidRDefault="003E3F80" w:rsidP="00306AB9">
      <w:r>
        <w:separator/>
      </w:r>
    </w:p>
  </w:endnote>
  <w:endnote w:type="continuationSeparator" w:id="0">
    <w:p w:rsidR="003E3F80" w:rsidRDefault="003E3F80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E81" w:rsidRDefault="00C33E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80" w:rsidRDefault="003E3F80" w:rsidP="00306AB9">
      <w:r>
        <w:separator/>
      </w:r>
    </w:p>
  </w:footnote>
  <w:footnote w:type="continuationSeparator" w:id="0">
    <w:p w:rsidR="003E3F80" w:rsidRDefault="003E3F80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E81" w:rsidRDefault="00C33E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E81"/>
    <w:rsid w:val="002C34E3"/>
    <w:rsid w:val="00306AB9"/>
    <w:rsid w:val="003E3F80"/>
    <w:rsid w:val="00BC1A03"/>
    <w:rsid w:val="00C3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70BFE0-9B80-4C83-9B70-FCC70851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様式第11号(第9条関係)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様式第11号(第9条関係)</dc:title>
  <dc:subject/>
  <dc:creator>yuki</dc:creator>
  <cp:keywords/>
  <dc:description/>
  <cp:lastModifiedBy>小山市</cp:lastModifiedBy>
  <cp:revision>2</cp:revision>
  <dcterms:created xsi:type="dcterms:W3CDTF">2022-03-26T01:36:00Z</dcterms:created>
  <dcterms:modified xsi:type="dcterms:W3CDTF">2022-03-26T01:36:00Z</dcterms:modified>
</cp:coreProperties>
</file>