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33C" w:rsidRDefault="00491807" w:rsidP="00491807">
      <w:pPr>
        <w:jc w:val="center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5DE0AC" wp14:editId="4780FEC0">
                <wp:simplePos x="0" y="0"/>
                <wp:positionH relativeFrom="column">
                  <wp:posOffset>4572000</wp:posOffset>
                </wp:positionH>
                <wp:positionV relativeFrom="paragraph">
                  <wp:posOffset>-729978</wp:posOffset>
                </wp:positionV>
                <wp:extent cx="1186543" cy="478971"/>
                <wp:effectExtent l="0" t="0" r="13970" b="1651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6543" cy="4789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91807" w:rsidRPr="00044C24" w:rsidRDefault="00491807" w:rsidP="004918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資料３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75DE0A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5in;margin-top:-57.5pt;width:93.45pt;height:37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" fillcolor="white [3201]" strokeweight=".5pt">
                <v:textbox>
                  <w:txbxContent>
                    <w:p w:rsidR="00491807" w:rsidRPr="00044C24" w:rsidRDefault="00491807" w:rsidP="00491807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資料３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6A64A7" w:rsidRPr="00E36CEE">
        <w:rPr>
          <w:rFonts w:ascii="ＭＳ ゴシック" w:eastAsia="ＭＳ ゴシック" w:hAnsi="ＭＳ ゴシック" w:hint="eastAsia"/>
          <w:b/>
          <w:sz w:val="24"/>
        </w:rPr>
        <w:t>令和2年度介護職員処遇改善加算・特定処遇改善加算の届出について</w:t>
      </w:r>
    </w:p>
    <w:p w:rsidR="00E36CEE" w:rsidRPr="00E36CEE" w:rsidRDefault="00E36CEE" w:rsidP="00491807">
      <w:pPr>
        <w:jc w:val="center"/>
        <w:rPr>
          <w:rFonts w:ascii="ＭＳ ゴシック" w:eastAsia="ＭＳ ゴシック" w:hAnsi="ＭＳ ゴシック" w:hint="eastAsia"/>
          <w:b/>
          <w:sz w:val="24"/>
        </w:rPr>
      </w:pPr>
    </w:p>
    <w:p w:rsidR="006A64A7" w:rsidRPr="006A64A7" w:rsidRDefault="006A64A7" w:rsidP="00491807">
      <w:pPr>
        <w:ind w:leftChars="100" w:left="210"/>
        <w:jc w:val="right"/>
        <w:rPr>
          <w:rFonts w:ascii="ＭＳ ゴシック" w:eastAsia="ＭＳ ゴシック" w:hAnsi="ＭＳ ゴシック"/>
          <w:sz w:val="22"/>
        </w:rPr>
      </w:pPr>
      <w:r w:rsidRPr="006A64A7">
        <w:rPr>
          <w:rFonts w:ascii="ＭＳ ゴシック" w:eastAsia="ＭＳ ゴシック" w:hAnsi="ＭＳ ゴシック" w:hint="eastAsia"/>
          <w:sz w:val="22"/>
        </w:rPr>
        <w:t>令和2年3月16日</w:t>
      </w:r>
    </w:p>
    <w:p w:rsidR="006A64A7" w:rsidRPr="006A64A7" w:rsidRDefault="006A64A7" w:rsidP="00491807">
      <w:pPr>
        <w:wordWrap w:val="0"/>
        <w:jc w:val="right"/>
        <w:rPr>
          <w:rFonts w:ascii="ＭＳ ゴシック" w:eastAsia="ＭＳ ゴシック" w:hAnsi="ＭＳ ゴシック"/>
          <w:sz w:val="22"/>
        </w:rPr>
      </w:pPr>
      <w:r w:rsidRPr="006A64A7">
        <w:rPr>
          <w:rFonts w:ascii="ＭＳ ゴシック" w:eastAsia="ＭＳ ゴシック" w:hAnsi="ＭＳ ゴシック" w:hint="eastAsia"/>
          <w:sz w:val="22"/>
        </w:rPr>
        <w:t>小山市　地域包括ケア推進課</w:t>
      </w:r>
    </w:p>
    <w:p w:rsidR="006A64A7" w:rsidRPr="006A64A7" w:rsidRDefault="006A64A7" w:rsidP="00491807">
      <w:pPr>
        <w:rPr>
          <w:rFonts w:ascii="ＭＳ ゴシック" w:eastAsia="ＭＳ ゴシック" w:hAnsi="ＭＳ ゴシック" w:hint="eastAsia"/>
          <w:sz w:val="22"/>
        </w:rPr>
      </w:pPr>
    </w:p>
    <w:p w:rsidR="006A64A7" w:rsidRPr="006A64A7" w:rsidRDefault="006A64A7" w:rsidP="00491807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6A64A7">
        <w:rPr>
          <w:rFonts w:ascii="ＭＳ ゴシック" w:eastAsia="ＭＳ ゴシック" w:hAnsi="ＭＳ ゴシック" w:hint="eastAsia"/>
          <w:sz w:val="22"/>
        </w:rPr>
        <w:t>令和2年4月より、「介護職員処遇改善加算」及び「介護職員等特定処遇改善加算」を算定する事業所につきましては、「介護職員処遇改善加算・介護職員等特定処遇改善加算計画書」を提出する必要があります。なお、すでに本加算を算定している事業所であっても、令和2年4月以降も引き続き算定する事業所は提出してください。</w:t>
      </w:r>
    </w:p>
    <w:p w:rsidR="006A64A7" w:rsidRPr="006A64A7" w:rsidRDefault="006A64A7" w:rsidP="00491807">
      <w:pPr>
        <w:ind w:firstLineChars="100" w:firstLine="220"/>
        <w:rPr>
          <w:rFonts w:ascii="ＭＳ ゴシック" w:eastAsia="ＭＳ ゴシック" w:hAnsi="ＭＳ ゴシック"/>
          <w:sz w:val="22"/>
        </w:rPr>
      </w:pPr>
    </w:p>
    <w:p w:rsidR="006A64A7" w:rsidRPr="006A64A7" w:rsidRDefault="006A64A7" w:rsidP="00491807">
      <w:pPr>
        <w:ind w:leftChars="100" w:left="320" w:hangingChars="50" w:hanging="110"/>
        <w:rPr>
          <w:rFonts w:ascii="ＭＳ ゴシック" w:eastAsia="ＭＳ ゴシック" w:hAnsi="ＭＳ ゴシック"/>
          <w:sz w:val="22"/>
        </w:rPr>
      </w:pPr>
      <w:r w:rsidRPr="006A64A7">
        <w:rPr>
          <w:rFonts w:ascii="ＭＳ ゴシック" w:eastAsia="ＭＳ ゴシック" w:hAnsi="ＭＳ ゴシック" w:hint="eastAsia"/>
          <w:sz w:val="22"/>
        </w:rPr>
        <w:t>※本加算に関する考え方や算定にあたっての手順、様式等は、「介護保険最新情報75</w:t>
      </w:r>
      <w:r w:rsidRPr="006A64A7">
        <w:rPr>
          <w:rFonts w:ascii="ＭＳ ゴシック" w:eastAsia="ＭＳ ゴシック" w:hAnsi="ＭＳ ゴシック"/>
          <w:sz w:val="22"/>
        </w:rPr>
        <w:t>8</w:t>
      </w:r>
      <w:r w:rsidRPr="006A64A7">
        <w:rPr>
          <w:rFonts w:ascii="ＭＳ ゴシック" w:eastAsia="ＭＳ ゴシック" w:hAnsi="ＭＳ ゴシック" w:hint="eastAsia"/>
          <w:sz w:val="22"/>
        </w:rPr>
        <w:t>」および「介護保険最新情報775」をご確認ください。</w:t>
      </w:r>
    </w:p>
    <w:p w:rsidR="006A64A7" w:rsidRPr="006A64A7" w:rsidRDefault="006A64A7" w:rsidP="006A64A7">
      <w:pPr>
        <w:spacing w:line="276" w:lineRule="auto"/>
        <w:rPr>
          <w:rFonts w:ascii="ＭＳ ゴシック" w:eastAsia="ＭＳ ゴシック" w:hAnsi="ＭＳ ゴシック"/>
          <w:sz w:val="22"/>
        </w:rPr>
      </w:pPr>
    </w:p>
    <w:p w:rsidR="006A64A7" w:rsidRPr="006A64A7" w:rsidRDefault="006A64A7" w:rsidP="006A64A7">
      <w:pPr>
        <w:pStyle w:val="a3"/>
        <w:numPr>
          <w:ilvl w:val="0"/>
          <w:numId w:val="1"/>
        </w:numPr>
        <w:spacing w:line="276" w:lineRule="auto"/>
        <w:ind w:leftChars="0"/>
        <w:rPr>
          <w:rFonts w:ascii="ＭＳ ゴシック" w:eastAsia="ＭＳ ゴシック" w:hAnsi="ＭＳ ゴシック"/>
          <w:sz w:val="22"/>
        </w:rPr>
      </w:pPr>
      <w:r w:rsidRPr="006A64A7">
        <w:rPr>
          <w:rFonts w:ascii="ＭＳ ゴシック" w:eastAsia="ＭＳ ゴシック" w:hAnsi="ＭＳ ゴシック" w:hint="eastAsia"/>
          <w:sz w:val="22"/>
        </w:rPr>
        <w:t>提出期限</w:t>
      </w:r>
    </w:p>
    <w:p w:rsidR="006A64A7" w:rsidRPr="006A64A7" w:rsidRDefault="006A64A7" w:rsidP="006A64A7">
      <w:pPr>
        <w:spacing w:line="276" w:lineRule="auto"/>
        <w:ind w:left="420"/>
        <w:rPr>
          <w:rFonts w:ascii="ＭＳ ゴシック" w:eastAsia="ＭＳ ゴシック" w:hAnsi="ＭＳ ゴシック"/>
          <w:sz w:val="22"/>
        </w:rPr>
      </w:pPr>
      <w:r w:rsidRPr="006A64A7">
        <w:rPr>
          <w:rFonts w:ascii="ＭＳ ゴシック" w:eastAsia="ＭＳ ゴシック" w:hAnsi="ＭＳ ゴシック" w:hint="eastAsia"/>
          <w:sz w:val="22"/>
        </w:rPr>
        <w:t>原則として、処遇改善加算を取得する月の前々月の末日まで（</w:t>
      </w:r>
      <w:r w:rsidRPr="006A64A7">
        <w:rPr>
          <w:rFonts w:ascii="ＭＳ ゴシック" w:eastAsia="ＭＳ ゴシック" w:hAnsi="ＭＳ ゴシック" w:hint="eastAsia"/>
          <w:sz w:val="22"/>
          <w:u w:val="wave"/>
        </w:rPr>
        <w:t xml:space="preserve">　市役所必着　</w:t>
      </w:r>
      <w:r w:rsidRPr="006A64A7">
        <w:rPr>
          <w:rFonts w:ascii="ＭＳ ゴシック" w:eastAsia="ＭＳ ゴシック" w:hAnsi="ＭＳ ゴシック" w:hint="eastAsia"/>
          <w:sz w:val="22"/>
        </w:rPr>
        <w:t>）</w:t>
      </w:r>
    </w:p>
    <w:p w:rsidR="006A64A7" w:rsidRPr="006A64A7" w:rsidRDefault="006A64A7" w:rsidP="006A64A7">
      <w:pPr>
        <w:spacing w:line="276" w:lineRule="auto"/>
        <w:ind w:left="420"/>
        <w:rPr>
          <w:rFonts w:ascii="ＭＳ ゴシック" w:eastAsia="ＭＳ ゴシック" w:hAnsi="ＭＳ ゴシック"/>
          <w:sz w:val="22"/>
        </w:rPr>
      </w:pPr>
      <w:r w:rsidRPr="006A64A7">
        <w:rPr>
          <w:rFonts w:ascii="ＭＳ ゴシック" w:eastAsia="ＭＳ ゴシック" w:hAnsi="ＭＳ ゴシック"/>
          <w:sz w:val="22"/>
        </w:rPr>
        <w:tab/>
      </w:r>
      <w:r w:rsidRPr="006A64A7">
        <w:rPr>
          <w:rFonts w:ascii="ＭＳ ゴシック" w:eastAsia="ＭＳ ゴシック" w:hAnsi="ＭＳ ゴシック" w:hint="eastAsia"/>
          <w:sz w:val="22"/>
        </w:rPr>
        <w:t>例）</w:t>
      </w:r>
      <w:r w:rsidRPr="006A64A7">
        <w:rPr>
          <w:rFonts w:ascii="ＭＳ ゴシック" w:eastAsia="ＭＳ ゴシック" w:hAnsi="ＭＳ ゴシック"/>
          <w:sz w:val="22"/>
        </w:rPr>
        <w:tab/>
      </w:r>
      <w:r w:rsidRPr="006A64A7">
        <w:rPr>
          <w:rFonts w:ascii="ＭＳ ゴシック" w:eastAsia="ＭＳ ゴシック" w:hAnsi="ＭＳ ゴシック" w:hint="eastAsia"/>
          <w:sz w:val="22"/>
        </w:rPr>
        <w:t>令和2年6月から取得する場合　⇒　令和2年4月30日締め切り</w:t>
      </w:r>
    </w:p>
    <w:p w:rsidR="006A64A7" w:rsidRPr="006A64A7" w:rsidRDefault="006A64A7" w:rsidP="006A64A7">
      <w:pPr>
        <w:spacing w:line="276" w:lineRule="auto"/>
        <w:ind w:left="420"/>
        <w:rPr>
          <w:rFonts w:ascii="ＭＳ ゴシック" w:eastAsia="ＭＳ ゴシック" w:hAnsi="ＭＳ ゴシック"/>
          <w:sz w:val="22"/>
        </w:rPr>
      </w:pPr>
      <w:r w:rsidRPr="006A64A7">
        <w:rPr>
          <w:rFonts w:ascii="ＭＳ ゴシック" w:eastAsia="ＭＳ ゴシック" w:hAnsi="ＭＳ ゴシック"/>
          <w:sz w:val="22"/>
        </w:rPr>
        <w:tab/>
      </w:r>
      <w:r w:rsidRPr="006A64A7">
        <w:rPr>
          <w:rFonts w:ascii="ＭＳ ゴシック" w:eastAsia="ＭＳ ゴシック" w:hAnsi="ＭＳ ゴシック"/>
          <w:sz w:val="22"/>
        </w:rPr>
        <w:tab/>
      </w:r>
      <w:r w:rsidRPr="006A64A7">
        <w:rPr>
          <w:rFonts w:ascii="ＭＳ ゴシック" w:eastAsia="ＭＳ ゴシック" w:hAnsi="ＭＳ ゴシック" w:hint="eastAsia"/>
          <w:sz w:val="22"/>
        </w:rPr>
        <w:t>令和2年7月から取得する場合　⇒　令和2年5月29日締め切り</w:t>
      </w:r>
    </w:p>
    <w:p w:rsidR="006A64A7" w:rsidRPr="006A64A7" w:rsidRDefault="006A64A7" w:rsidP="006A64A7">
      <w:pPr>
        <w:spacing w:line="276" w:lineRule="auto"/>
        <w:ind w:left="420"/>
        <w:rPr>
          <w:rFonts w:ascii="ＭＳ ゴシック" w:eastAsia="ＭＳ ゴシック" w:hAnsi="ＭＳ ゴシック"/>
          <w:sz w:val="22"/>
        </w:rPr>
      </w:pPr>
      <w:r w:rsidRPr="006A64A7">
        <w:rPr>
          <w:rFonts w:ascii="ＭＳ ゴシック" w:eastAsia="ＭＳ ゴシック" w:hAnsi="ＭＳ ゴシック"/>
          <w:sz w:val="22"/>
        </w:rPr>
        <w:tab/>
      </w:r>
      <w:r w:rsidRPr="006A64A7">
        <w:rPr>
          <w:rFonts w:ascii="ＭＳ ゴシック" w:eastAsia="ＭＳ ゴシック" w:hAnsi="ＭＳ ゴシック"/>
          <w:sz w:val="22"/>
        </w:rPr>
        <w:tab/>
      </w:r>
      <w:r w:rsidRPr="006A64A7">
        <w:rPr>
          <w:rFonts w:ascii="ＭＳ ゴシック" w:eastAsia="ＭＳ ゴシック" w:hAnsi="ＭＳ ゴシック"/>
          <w:sz w:val="22"/>
        </w:rPr>
        <w:tab/>
      </w:r>
      <w:r w:rsidRPr="006A64A7">
        <w:rPr>
          <w:rFonts w:ascii="ＭＳ ゴシック" w:eastAsia="ＭＳ ゴシック" w:hAnsi="ＭＳ ゴシック"/>
          <w:sz w:val="22"/>
        </w:rPr>
        <w:tab/>
      </w:r>
      <w:r w:rsidRPr="006A64A7">
        <w:rPr>
          <w:rFonts w:ascii="ＭＳ ゴシック" w:eastAsia="ＭＳ ゴシック" w:hAnsi="ＭＳ ゴシック"/>
          <w:sz w:val="22"/>
        </w:rPr>
        <w:tab/>
      </w:r>
      <w:r w:rsidRPr="006A64A7">
        <w:rPr>
          <w:rFonts w:ascii="ＭＳ ゴシック" w:eastAsia="ＭＳ ゴシック" w:hAnsi="ＭＳ ゴシック"/>
          <w:sz w:val="22"/>
        </w:rPr>
        <w:tab/>
      </w:r>
      <w:r w:rsidRPr="006A64A7">
        <w:rPr>
          <w:rFonts w:ascii="ＭＳ ゴシック" w:eastAsia="ＭＳ ゴシック" w:hAnsi="ＭＳ ゴシック" w:hint="eastAsia"/>
          <w:sz w:val="22"/>
        </w:rPr>
        <w:t xml:space="preserve">　※末日が閉庁日の場合、前日</w:t>
      </w:r>
    </w:p>
    <w:p w:rsidR="006A64A7" w:rsidRPr="006A64A7" w:rsidRDefault="006A64A7" w:rsidP="006A64A7">
      <w:pPr>
        <w:spacing w:line="276" w:lineRule="auto"/>
        <w:ind w:left="420"/>
        <w:rPr>
          <w:rFonts w:ascii="ＭＳ ゴシック" w:eastAsia="ＭＳ ゴシック" w:hAnsi="ＭＳ ゴシック" w:hint="eastAsia"/>
          <w:sz w:val="22"/>
        </w:rPr>
      </w:pPr>
    </w:p>
    <w:p w:rsidR="006A64A7" w:rsidRPr="006A64A7" w:rsidRDefault="006A64A7" w:rsidP="006A64A7">
      <w:pPr>
        <w:spacing w:line="276" w:lineRule="auto"/>
        <w:ind w:left="420"/>
        <w:rPr>
          <w:rFonts w:ascii="ＭＳ ゴシック" w:eastAsia="ＭＳ ゴシック" w:hAnsi="ＭＳ ゴシック"/>
          <w:sz w:val="22"/>
          <w:u w:val="wave"/>
        </w:rPr>
      </w:pPr>
      <w:r w:rsidRPr="006A64A7">
        <w:rPr>
          <w:rFonts w:ascii="ＭＳ ゴシック" w:eastAsia="ＭＳ ゴシック" w:hAnsi="ＭＳ ゴシック" w:hint="eastAsia"/>
          <w:sz w:val="22"/>
        </w:rPr>
        <w:t>ただし、</w:t>
      </w:r>
      <w:r w:rsidRPr="006A64A7">
        <w:rPr>
          <w:rFonts w:ascii="ＭＳ ゴシック" w:eastAsia="ＭＳ ゴシック" w:hAnsi="ＭＳ ゴシック" w:hint="eastAsia"/>
          <w:sz w:val="24"/>
          <w:u w:val="wave"/>
        </w:rPr>
        <w:t>令和2年4月および令和2年5月から取得する場合のみ</w:t>
      </w:r>
    </w:p>
    <w:p w:rsidR="006A64A7" w:rsidRPr="006A64A7" w:rsidRDefault="006A64A7" w:rsidP="006A64A7">
      <w:pPr>
        <w:spacing w:line="276" w:lineRule="auto"/>
        <w:ind w:left="4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/>
          <w:sz w:val="22"/>
        </w:rPr>
        <w:tab/>
      </w:r>
      <w:r>
        <w:rPr>
          <w:rFonts w:ascii="ＭＳ ゴシック" w:eastAsia="ＭＳ ゴシック" w:hAnsi="ＭＳ ゴシック"/>
          <w:sz w:val="22"/>
        </w:rPr>
        <w:tab/>
      </w:r>
      <w:r>
        <w:rPr>
          <w:rFonts w:ascii="ＭＳ ゴシック" w:eastAsia="ＭＳ ゴシック" w:hAnsi="ＭＳ ゴシック"/>
          <w:sz w:val="22"/>
        </w:rPr>
        <w:tab/>
      </w:r>
      <w:r w:rsidRPr="006A64A7">
        <w:rPr>
          <w:rFonts w:ascii="ＭＳ ゴシック" w:eastAsia="ＭＳ ゴシック" w:hAnsi="ＭＳ ゴシック" w:hint="eastAsia"/>
          <w:b/>
          <w:sz w:val="28"/>
          <w:u w:val="wave"/>
        </w:rPr>
        <w:t xml:space="preserve">令和2年4月15日（水）　必着　</w:t>
      </w:r>
      <w:r>
        <w:rPr>
          <w:rFonts w:ascii="ＭＳ ゴシック" w:eastAsia="ＭＳ ゴシック" w:hAnsi="ＭＳ ゴシック" w:hint="eastAsia"/>
          <w:sz w:val="22"/>
        </w:rPr>
        <w:t>となります。</w:t>
      </w:r>
    </w:p>
    <w:p w:rsidR="006A64A7" w:rsidRDefault="006A64A7" w:rsidP="006A64A7">
      <w:pPr>
        <w:spacing w:line="276" w:lineRule="auto"/>
        <w:ind w:left="420"/>
        <w:rPr>
          <w:rFonts w:ascii="ＭＳ ゴシック" w:eastAsia="ＭＳ ゴシック" w:hAnsi="ＭＳ ゴシック"/>
          <w:sz w:val="22"/>
        </w:rPr>
      </w:pPr>
    </w:p>
    <w:p w:rsidR="006A64A7" w:rsidRDefault="006A64A7" w:rsidP="006A64A7">
      <w:pPr>
        <w:pStyle w:val="a3"/>
        <w:numPr>
          <w:ilvl w:val="0"/>
          <w:numId w:val="1"/>
        </w:numPr>
        <w:spacing w:line="276" w:lineRule="auto"/>
        <w:ind w:leftChars="0"/>
        <w:rPr>
          <w:rFonts w:ascii="ＭＳ ゴシック" w:eastAsia="ＭＳ ゴシック" w:hAnsi="ＭＳ ゴシック"/>
          <w:sz w:val="22"/>
        </w:rPr>
      </w:pPr>
      <w:r w:rsidRPr="006A64A7">
        <w:rPr>
          <w:rFonts w:ascii="ＭＳ ゴシック" w:eastAsia="ＭＳ ゴシック" w:hAnsi="ＭＳ ゴシック" w:hint="eastAsia"/>
          <w:sz w:val="22"/>
        </w:rPr>
        <w:t>提出先</w:t>
      </w:r>
    </w:p>
    <w:p w:rsidR="006A64A7" w:rsidRDefault="006A64A7" w:rsidP="006A64A7">
      <w:pPr>
        <w:spacing w:line="276" w:lineRule="auto"/>
        <w:ind w:left="168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小山市　保健福祉部　地域包括ケア推進課</w:t>
      </w:r>
    </w:p>
    <w:p w:rsidR="006A64A7" w:rsidRPr="006A64A7" w:rsidRDefault="006A64A7" w:rsidP="006A64A7">
      <w:pPr>
        <w:spacing w:line="276" w:lineRule="auto"/>
        <w:ind w:left="1680"/>
        <w:rPr>
          <w:rFonts w:ascii="ＭＳ ゴシック" w:eastAsia="ＭＳ ゴシック" w:hAnsi="ＭＳ ゴシック" w:hint="eastAsia"/>
          <w:sz w:val="22"/>
        </w:rPr>
      </w:pPr>
    </w:p>
    <w:p w:rsidR="006A64A7" w:rsidRDefault="006A64A7" w:rsidP="006A64A7">
      <w:pPr>
        <w:spacing w:line="276" w:lineRule="auto"/>
        <w:rPr>
          <w:rFonts w:ascii="ＭＳ ゴシック" w:eastAsia="ＭＳ ゴシック" w:hAnsi="ＭＳ ゴシック"/>
          <w:sz w:val="22"/>
        </w:rPr>
      </w:pPr>
    </w:p>
    <w:p w:rsidR="006A64A7" w:rsidRDefault="006A64A7" w:rsidP="00BE1D23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※詳しい取り扱いや計画書の入力フォーマットにつきましては、小山市ホームページを</w:t>
      </w:r>
      <w:r w:rsidR="00BE1D23">
        <w:rPr>
          <w:rFonts w:ascii="ＭＳ ゴシック" w:eastAsia="ＭＳ ゴシック" w:hAnsi="ＭＳ ゴシック" w:hint="eastAsia"/>
          <w:sz w:val="22"/>
        </w:rPr>
        <w:t>ご確認ください。</w:t>
      </w:r>
    </w:p>
    <w:p w:rsidR="00BE1D23" w:rsidRDefault="00BE1D23" w:rsidP="00BE1D23">
      <w:pPr>
        <w:spacing w:line="276" w:lineRule="auto"/>
        <w:ind w:firstLine="84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287020</wp:posOffset>
                </wp:positionH>
                <wp:positionV relativeFrom="paragraph">
                  <wp:posOffset>-3719</wp:posOffset>
                </wp:positionV>
                <wp:extent cx="5377543" cy="1011918"/>
                <wp:effectExtent l="0" t="0" r="13970" b="1714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7543" cy="101191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C77477" id="正方形/長方形 2" o:spid="_x0000_s1026" style="position:absolute;left:0;text-align:left;margin-left:22.6pt;margin-top:-.3pt;width:423.45pt;height:7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" filled="f" strokecolor="black [3213]" strokeweight="1pt"/>
            </w:pict>
          </mc:Fallback>
        </mc:AlternateContent>
      </w:r>
      <w:r>
        <w:rPr>
          <w:rFonts w:ascii="ＭＳ ゴシック" w:eastAsia="ＭＳ ゴシック" w:hAnsi="ＭＳ ゴシック" w:hint="eastAsia"/>
          <w:sz w:val="22"/>
        </w:rPr>
        <w:t>小山市ホームページ⇒組織からさがす⇒地域包括ケア推進課</w:t>
      </w:r>
    </w:p>
    <w:p w:rsidR="00BE1D23" w:rsidRDefault="00BE1D23" w:rsidP="00BE1D23">
      <w:pPr>
        <w:spacing w:line="276" w:lineRule="auto"/>
        <w:ind w:left="840" w:firstLine="84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⇒地域密着型サービス事業者の皆様へ⇒介護報酬に関すること</w:t>
      </w:r>
    </w:p>
    <w:p w:rsidR="00BE1D23" w:rsidRPr="006A64A7" w:rsidRDefault="00BE1D23" w:rsidP="00BE1D23">
      <w:pPr>
        <w:spacing w:line="276" w:lineRule="auto"/>
        <w:ind w:left="840" w:firstLine="840"/>
        <w:rPr>
          <w:rFonts w:ascii="ＭＳ ゴシック" w:eastAsia="ＭＳ ゴシック" w:hAnsi="ＭＳ ゴシック" w:hint="eastAsia"/>
          <w:sz w:val="22"/>
        </w:rPr>
      </w:pPr>
      <w:r w:rsidRPr="00BE1D23">
        <w:rPr>
          <w:noProof/>
          <w:u w:val="single"/>
        </w:rPr>
        <w:drawing>
          <wp:inline distT="0" distB="0" distL="0" distR="0" wp14:anchorId="64A1D901" wp14:editId="3959D1F0">
            <wp:extent cx="4191000" cy="283029"/>
            <wp:effectExtent l="0" t="0" r="0" b="317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b="15102"/>
                    <a:stretch/>
                  </pic:blipFill>
                  <pic:spPr bwMode="auto">
                    <a:xfrm>
                      <a:off x="0" y="0"/>
                      <a:ext cx="4191000" cy="2830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E1D23" w:rsidRPr="006A64A7" w:rsidSect="006A64A7">
      <w:pgSz w:w="11906" w:h="16838"/>
      <w:pgMar w:top="1985" w:right="1588" w:bottom="1701" w:left="158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7F0ABD"/>
    <w:multiLevelType w:val="hybridMultilevel"/>
    <w:tmpl w:val="5296BE5E"/>
    <w:lvl w:ilvl="0" w:tplc="EC88A91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4A7"/>
    <w:rsid w:val="00491807"/>
    <w:rsid w:val="006A64A7"/>
    <w:rsid w:val="00BE1D23"/>
    <w:rsid w:val="00DA133C"/>
    <w:rsid w:val="00E3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C891E8"/>
  <w15:chartTrackingRefBased/>
  <w15:docId w15:val="{C8BCDB16-DB40-4767-8156-C107E3765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4A7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4918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9180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小山市</dc:creator>
  <cp:keywords/>
  <dc:description/>
  <cp:lastModifiedBy>小山市</cp:lastModifiedBy>
  <cp:revision>3</cp:revision>
  <cp:lastPrinted>2020-03-14T05:36:00Z</cp:lastPrinted>
  <dcterms:created xsi:type="dcterms:W3CDTF">2020-03-14T05:16:00Z</dcterms:created>
  <dcterms:modified xsi:type="dcterms:W3CDTF">2020-03-14T05:40:00Z</dcterms:modified>
</cp:coreProperties>
</file>