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41" w:rsidRPr="003E0AAD" w:rsidRDefault="006A7541" w:rsidP="006A754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Ansi="ＭＳ 明朝" w:hint="eastAsia"/>
        </w:rPr>
        <w:t>号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小山市長　　　　様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浄化槽設置者</w:t>
      </w:r>
      <w:r>
        <w:rPr>
          <w:rFonts w:ascii="ＭＳ 明朝"/>
        </w:rPr>
        <w:t>(</w:t>
      </w:r>
      <w:r>
        <w:rPr>
          <w:rFonts w:ascii="ＭＳ 明朝" w:hAnsi="ＭＳ 明朝" w:hint="eastAsia"/>
        </w:rPr>
        <w:t>管理者</w:t>
      </w:r>
      <w:r>
        <w:rPr>
          <w:rFonts w:ascii="ＭＳ 明朝"/>
        </w:rPr>
        <w:t>)</w:t>
      </w:r>
      <w:r>
        <w:rPr>
          <w:rFonts w:ascii="ＭＳ 明朝" w:hAnsi="ＭＳ 明朝" w:hint="eastAsia"/>
        </w:rPr>
        <w:t xml:space="preserve">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住</w:t>
      </w:r>
      <w:r>
        <w:rPr>
          <w:rFonts w:ascii="ＭＳ 明朝" w:hAnsi="ＭＳ 明朝" w:hint="eastAsia"/>
        </w:rPr>
        <w:t xml:space="preserve">所　　　　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氏</w:t>
      </w:r>
      <w:r>
        <w:rPr>
          <w:rFonts w:ascii="ＭＳ 明朝" w:hAnsi="ＭＳ 明朝" w:hint="eastAsia"/>
        </w:rPr>
        <w:t xml:space="preserve">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6A7541" w:rsidTr="005D7327">
        <w:tc>
          <w:tcPr>
            <w:tcW w:w="5250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spacing w:line="360" w:lineRule="auto"/>
              <w:ind w:left="111" w:right="426" w:hanging="111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法人にあっては、所在地、名称及び代表者の氏名</w:t>
            </w:r>
            <w:r>
              <w:rPr>
                <w:rFonts w:ascii="ＭＳ 明朝"/>
              </w:rPr>
              <w:t>)</w:t>
            </w:r>
          </w:p>
        </w:tc>
      </w:tr>
    </w:tbl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pacing w:val="40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環境保全に関する誓約</w:t>
      </w:r>
      <w:r>
        <w:rPr>
          <w:rFonts w:ascii="ＭＳ 明朝" w:hint="eastAsia"/>
        </w:rPr>
        <w:t>書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私は、このたび浄化槽を設置するに当たり、次の事項を誓約します。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下記の業者の協力を求め、関係規則を遵守し、環境保全に万全を期します。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業者等未定の場合は、浄化槽使用開始報告書により</w:t>
      </w:r>
      <w:r w:rsidRPr="00544094">
        <w:rPr>
          <w:rFonts w:ascii="ＭＳ 明朝" w:hint="eastAsia"/>
          <w:u w:val="single"/>
        </w:rPr>
        <w:t>報告します。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浄化槽を設置した区域</w:t>
      </w:r>
      <w:r w:rsidR="00544094">
        <w:rPr>
          <w:rFonts w:ascii="ＭＳ 明朝" w:hint="eastAsia"/>
        </w:rPr>
        <w:t>が、下水道の供用開始を告示されたときは、遅滞なく下水道へ</w:t>
      </w:r>
      <w:r w:rsidR="00544094" w:rsidRPr="00544094">
        <w:rPr>
          <w:rFonts w:ascii="ＭＳ 明朝" w:hint="eastAsia"/>
          <w:u w:val="single"/>
        </w:rPr>
        <w:t>接続</w:t>
      </w:r>
      <w:r w:rsidRPr="00544094">
        <w:rPr>
          <w:rFonts w:ascii="ＭＳ 明朝" w:hint="eastAsia"/>
          <w:u w:val="single"/>
        </w:rPr>
        <w:t>します</w:t>
      </w:r>
      <w:r>
        <w:rPr>
          <w:rFonts w:ascii="ＭＳ 明朝" w:hint="eastAsia"/>
        </w:rPr>
        <w:t>。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 w:rsidR="00544094">
        <w:rPr>
          <w:rFonts w:ascii="ＭＳ 明朝" w:hint="eastAsia"/>
        </w:rPr>
        <w:t xml:space="preserve">　環境保全に問題を生じた場合は、責任をもって</w:t>
      </w:r>
      <w:r w:rsidR="00544094" w:rsidRPr="00544094">
        <w:rPr>
          <w:rFonts w:ascii="ＭＳ 明朝" w:hint="eastAsia"/>
          <w:u w:val="single"/>
        </w:rPr>
        <w:t>解決</w:t>
      </w:r>
      <w:r w:rsidRPr="00544094">
        <w:rPr>
          <w:rFonts w:ascii="ＭＳ 明朝" w:hint="eastAsia"/>
          <w:u w:val="single"/>
        </w:rPr>
        <w:t>します</w:t>
      </w:r>
      <w:r>
        <w:rPr>
          <w:rFonts w:ascii="ＭＳ 明朝" w:hint="eastAsia"/>
        </w:rPr>
        <w:t>。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25"/>
        <w:gridCol w:w="1365"/>
        <w:gridCol w:w="630"/>
        <w:gridCol w:w="1207"/>
        <w:gridCol w:w="1208"/>
      </w:tblGrid>
      <w:tr w:rsidR="006A7541" w:rsidTr="005D7327">
        <w:trPr>
          <w:trHeight w:val="79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浄化槽の種類</w:t>
            </w:r>
          </w:p>
        </w:tc>
        <w:tc>
          <w:tcPr>
            <w:tcW w:w="7035" w:type="dxa"/>
            <w:gridSpan w:val="5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単独　　　　方式　　　　人槽　　　　　認定番号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合併　　　　　　　　　　能力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A7541" w:rsidTr="005D7327">
        <w:trPr>
          <w:trHeight w:val="60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3045" w:type="dxa"/>
            <w:gridSpan w:val="3"/>
            <w:tcBorders>
              <w:left w:val="nil"/>
            </w:tcBorders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浄化</w:t>
            </w:r>
            <w:r>
              <w:rPr>
                <w:rFonts w:ascii="ＭＳ 明朝" w:hint="eastAsia"/>
              </w:rPr>
              <w:t>槽製造業者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99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r2bl w:val="single" w:sz="4" w:space="0" w:color="auto"/>
            </w:tcBorders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浄化</w:t>
            </w:r>
            <w:r>
              <w:rPr>
                <w:rFonts w:ascii="ＭＳ 明朝" w:hint="eastAsia"/>
              </w:rPr>
              <w:t>槽工事業者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99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届出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番号</w:t>
            </w:r>
          </w:p>
        </w:tc>
        <w:tc>
          <w:tcPr>
            <w:tcW w:w="1208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浄化</w:t>
            </w:r>
            <w:r>
              <w:rPr>
                <w:rFonts w:ascii="ＭＳ 明朝" w:hint="eastAsia"/>
              </w:rPr>
              <w:t>槽保守点検業者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99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208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浄化</w:t>
            </w:r>
            <w:r>
              <w:rPr>
                <w:rFonts w:ascii="ＭＳ 明朝" w:hint="eastAsia"/>
              </w:rPr>
              <w:t>槽清掃業者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99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1208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805"/>
        </w:trPr>
        <w:tc>
          <w:tcPr>
            <w:tcW w:w="147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使用開</w:t>
            </w:r>
            <w:r>
              <w:rPr>
                <w:rFonts w:ascii="ＭＳ 明朝" w:hint="eastAsia"/>
              </w:rPr>
              <w:t>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6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99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/>
                <w:spacing w:val="120"/>
              </w:rPr>
              <w:t>7</w:t>
            </w:r>
            <w:r>
              <w:rPr>
                <w:rFonts w:ascii="ＭＳ 明朝" w:hint="eastAsia"/>
                <w:spacing w:val="60"/>
              </w:rPr>
              <w:t>条検査受</w:t>
            </w:r>
            <w:r>
              <w:rPr>
                <w:rFonts w:ascii="ＭＳ 明朝" w:hint="eastAsia"/>
              </w:rPr>
              <w:t>検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41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6A7541" w:rsidRDefault="006A7541" w:rsidP="00765A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6A7541" w:rsidSect="00765AE4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62" w:rsidRDefault="00BB2E62" w:rsidP="00306AB9">
      <w:r>
        <w:separator/>
      </w:r>
    </w:p>
  </w:endnote>
  <w:endnote w:type="continuationSeparator" w:id="0">
    <w:p w:rsidR="00BB2E62" w:rsidRDefault="00BB2E6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62" w:rsidRDefault="00BB2E62" w:rsidP="00306AB9">
      <w:r>
        <w:separator/>
      </w:r>
    </w:p>
  </w:footnote>
  <w:footnote w:type="continuationSeparator" w:id="0">
    <w:p w:rsidR="00BB2E62" w:rsidRDefault="00BB2E62" w:rsidP="003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2"/>
    <w:rsid w:val="000435AC"/>
    <w:rsid w:val="001E5715"/>
    <w:rsid w:val="00264282"/>
    <w:rsid w:val="00306AB9"/>
    <w:rsid w:val="003E0AAD"/>
    <w:rsid w:val="00544094"/>
    <w:rsid w:val="006A7541"/>
    <w:rsid w:val="00765AE4"/>
    <w:rsid w:val="00BB2E62"/>
    <w:rsid w:val="00C95801"/>
    <w:rsid w:val="00D475E7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7BF23"/>
  <w14:defaultImageDpi w14:val="0"/>
  <w15:docId w15:val="{22C78A57-9E0A-40EA-AA40-B4D234E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rPr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rPr>
      <w:rFonts w:ascii="Meiryo UI" w:eastAsia="Meiryo UI"/>
      <w:kern w:val="2"/>
      <w:sz w:val="18"/>
      <w:szCs w:val="18"/>
    </w:rPr>
  </w:style>
  <w:style w:type="paragraph" w:styleId="af3">
    <w:name w:val="Balloon Text"/>
    <w:basedOn w:val="a"/>
    <w:link w:val="af4"/>
    <w:uiPriority w:val="99"/>
    <w:rsid w:val="00E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E81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9</cp:revision>
  <cp:lastPrinted>2023-03-06T04:40:00Z</cp:lastPrinted>
  <dcterms:created xsi:type="dcterms:W3CDTF">2023-03-06T02:56:00Z</dcterms:created>
  <dcterms:modified xsi:type="dcterms:W3CDTF">2024-02-19T07:35:00Z</dcterms:modified>
</cp:coreProperties>
</file>