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E6A3" w14:textId="77777777" w:rsidR="001E0F4A" w:rsidRPr="000175F8" w:rsidRDefault="001E0F4A" w:rsidP="00DA20A5">
      <w:pPr>
        <w:spacing w:line="400" w:lineRule="exact"/>
        <w:jc w:val="center"/>
        <w:rPr>
          <w:b/>
          <w:bCs/>
          <w:sz w:val="48"/>
          <w:szCs w:val="44"/>
        </w:rPr>
      </w:pPr>
      <w:r w:rsidRPr="000175F8">
        <w:rPr>
          <w:rFonts w:hint="eastAsia"/>
          <w:b/>
          <w:bCs/>
          <w:sz w:val="36"/>
          <w:szCs w:val="32"/>
        </w:rPr>
        <w:t>誓　　約　　書</w:t>
      </w:r>
    </w:p>
    <w:p w14:paraId="5C7BC4CB" w14:textId="77777777" w:rsidR="001E0F4A" w:rsidRDefault="001E0F4A" w:rsidP="00DA20A5">
      <w:pPr>
        <w:spacing w:line="400" w:lineRule="exact"/>
        <w:jc w:val="center"/>
      </w:pPr>
      <w:r>
        <w:rPr>
          <w:rFonts w:hint="eastAsia"/>
        </w:rPr>
        <w:t>【談合防止（建設工事）】</w:t>
      </w:r>
    </w:p>
    <w:p w14:paraId="133987D3" w14:textId="77777777" w:rsidR="001E0F4A" w:rsidRDefault="001E0F4A" w:rsidP="00DA20A5">
      <w:pPr>
        <w:spacing w:line="400" w:lineRule="exact"/>
      </w:pPr>
    </w:p>
    <w:p w14:paraId="211C6898" w14:textId="018C3FAA" w:rsidR="001E0F4A" w:rsidRDefault="001E0F4A" w:rsidP="00DA20A5">
      <w:pPr>
        <w:wordWrap w:val="0"/>
        <w:spacing w:line="400" w:lineRule="exact"/>
        <w:jc w:val="right"/>
      </w:pPr>
      <w:r>
        <w:rPr>
          <w:rFonts w:hint="eastAsia"/>
        </w:rPr>
        <w:t xml:space="preserve">　　　　　　　　　　　　　　　　　　　令和　　年　　月　　日</w:t>
      </w:r>
      <w:r w:rsidR="00DA20A5">
        <w:rPr>
          <w:rFonts w:hint="eastAsia"/>
        </w:rPr>
        <w:t xml:space="preserve">　</w:t>
      </w:r>
    </w:p>
    <w:p w14:paraId="59E558DF" w14:textId="77777777" w:rsidR="001E0F4A" w:rsidRDefault="001E0F4A" w:rsidP="00DA20A5">
      <w:pPr>
        <w:spacing w:line="400" w:lineRule="exact"/>
      </w:pPr>
    </w:p>
    <w:p w14:paraId="4E8F520E" w14:textId="77777777" w:rsidR="001E0F4A" w:rsidRDefault="001E0F4A" w:rsidP="00DA20A5">
      <w:pPr>
        <w:spacing w:line="400" w:lineRule="exact"/>
        <w:ind w:firstLineChars="100" w:firstLine="240"/>
      </w:pPr>
      <w:r>
        <w:rPr>
          <w:rFonts w:hint="eastAsia"/>
        </w:rPr>
        <w:t>小山広域保健衛生組合</w:t>
      </w:r>
    </w:p>
    <w:p w14:paraId="6B4BC444" w14:textId="77777777" w:rsidR="001E0F4A" w:rsidRDefault="001E0F4A" w:rsidP="00DA20A5">
      <w:pPr>
        <w:spacing w:line="400" w:lineRule="exact"/>
        <w:ind w:firstLineChars="100" w:firstLine="240"/>
      </w:pPr>
      <w:r>
        <w:rPr>
          <w:rFonts w:hint="eastAsia"/>
        </w:rPr>
        <w:t>管理者　浅野　正富　様</w:t>
      </w:r>
    </w:p>
    <w:p w14:paraId="44D184DC" w14:textId="77777777" w:rsidR="00DA20A5" w:rsidRDefault="00DA20A5" w:rsidP="00DA20A5">
      <w:pPr>
        <w:spacing w:line="400" w:lineRule="exact"/>
      </w:pPr>
    </w:p>
    <w:p w14:paraId="34E2B787" w14:textId="77777777" w:rsidR="00DA20A5" w:rsidRDefault="00DA20A5" w:rsidP="00DA20A5">
      <w:pPr>
        <w:wordWrap w:val="0"/>
        <w:spacing w:line="400" w:lineRule="exact"/>
        <w:jc w:val="right"/>
      </w:pPr>
      <w:r>
        <w:rPr>
          <w:rFonts w:hint="eastAsia"/>
        </w:rPr>
        <w:t xml:space="preserve">住　所　　　　　　　　　　　　　　　</w:t>
      </w:r>
    </w:p>
    <w:p w14:paraId="78A77415" w14:textId="77777777" w:rsidR="00DA20A5" w:rsidRDefault="00DA20A5" w:rsidP="00DA20A5">
      <w:pPr>
        <w:wordWrap w:val="0"/>
        <w:spacing w:line="400" w:lineRule="exact"/>
        <w:jc w:val="right"/>
      </w:pPr>
      <w:r>
        <w:rPr>
          <w:rFonts w:hint="eastAsia"/>
        </w:rPr>
        <w:t xml:space="preserve">商号又は名称　　　　　　　　　　　　</w:t>
      </w:r>
    </w:p>
    <w:p w14:paraId="4B1D32C1" w14:textId="77777777" w:rsidR="00DA20A5" w:rsidRDefault="00DA20A5" w:rsidP="00DA20A5">
      <w:pPr>
        <w:wordWrap w:val="0"/>
        <w:spacing w:line="400" w:lineRule="exact"/>
        <w:jc w:val="right"/>
      </w:pPr>
      <w:r>
        <w:rPr>
          <w:rFonts w:hint="eastAsia"/>
        </w:rPr>
        <w:t xml:space="preserve">代表者氏名　　　　　　　　　　実印　</w:t>
      </w:r>
    </w:p>
    <w:p w14:paraId="1E738540" w14:textId="77777777" w:rsidR="001E0F4A" w:rsidRPr="00DA20A5" w:rsidRDefault="001E0F4A" w:rsidP="00DA20A5">
      <w:pPr>
        <w:spacing w:line="400" w:lineRule="exact"/>
      </w:pPr>
    </w:p>
    <w:p w14:paraId="50CB9A87" w14:textId="77777777" w:rsidR="001E0F4A" w:rsidRDefault="001E0F4A" w:rsidP="00DA20A5">
      <w:pPr>
        <w:spacing w:line="400" w:lineRule="exact"/>
      </w:pPr>
    </w:p>
    <w:p w14:paraId="2DF40250" w14:textId="77777777" w:rsidR="001E0F4A" w:rsidRDefault="001E0F4A" w:rsidP="00DA20A5">
      <w:pPr>
        <w:spacing w:line="400" w:lineRule="exact"/>
      </w:pPr>
    </w:p>
    <w:p w14:paraId="050985AB" w14:textId="77777777" w:rsidR="001E0F4A" w:rsidRDefault="001E0F4A" w:rsidP="00DA20A5">
      <w:pPr>
        <w:spacing w:line="400" w:lineRule="exact"/>
        <w:ind w:firstLineChars="100" w:firstLine="240"/>
      </w:pPr>
      <w:r>
        <w:rPr>
          <w:rFonts w:hint="eastAsia"/>
        </w:rPr>
        <w:t>私（及び受任者）は、小山広域保健衛生組合が執行する全ての入札に関し、公共事業の重要性を十分認識し「公共工事の入札及び契約の適正化の促進に関する法律（平成１２年法律第１２７号）」等に抵触する談合等の行為又は疑惑を持たれるような行為は、一切しないことを誓約するとともに、今後とも同法等を遵守いたします。</w:t>
      </w:r>
    </w:p>
    <w:p w14:paraId="5326902C" w14:textId="17345DE2" w:rsidR="001E0F4A" w:rsidRDefault="001E0F4A" w:rsidP="000F1A7E">
      <w:pPr>
        <w:spacing w:line="400" w:lineRule="exact"/>
        <w:ind w:firstLineChars="100" w:firstLine="240"/>
        <w:rPr>
          <w:rFonts w:hint="eastAsia"/>
        </w:rPr>
      </w:pPr>
      <w:r>
        <w:rPr>
          <w:rFonts w:hint="eastAsia"/>
        </w:rPr>
        <w:t>なお、落札後、談合等の事実が明らかになった場合には、契約解除のほか、組合の行う一切の措置について、異議申し立てをいたしません。</w:t>
      </w:r>
    </w:p>
    <w:sectPr w:rsidR="001E0F4A" w:rsidSect="00AA6E3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4A"/>
    <w:rsid w:val="000175F8"/>
    <w:rsid w:val="000F1A7E"/>
    <w:rsid w:val="001E0F4A"/>
    <w:rsid w:val="0050054E"/>
    <w:rsid w:val="006C7BD1"/>
    <w:rsid w:val="006F34E3"/>
    <w:rsid w:val="00AA6E33"/>
    <w:rsid w:val="00D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788FE"/>
  <w15:chartTrackingRefBased/>
  <w15:docId w15:val="{D5277269-FB60-4133-8FDF-8E68DBB6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粂川 拓巳</dc:creator>
  <cp:keywords/>
  <dc:description/>
  <cp:lastModifiedBy>粂川 拓巳</cp:lastModifiedBy>
  <cp:revision>5</cp:revision>
  <dcterms:created xsi:type="dcterms:W3CDTF">2024-08-07T02:48:00Z</dcterms:created>
  <dcterms:modified xsi:type="dcterms:W3CDTF">2024-08-07T02:56:00Z</dcterms:modified>
</cp:coreProperties>
</file>