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0B5C" w14:textId="77777777" w:rsidR="00085BA9" w:rsidRPr="002C61EC" w:rsidRDefault="00085BA9" w:rsidP="00EA7ADD">
      <w:pPr>
        <w:spacing w:line="511" w:lineRule="atLeast"/>
        <w:ind w:left="430"/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普通財産(土地</w:t>
      </w:r>
      <w:r w:rsidRPr="00EB450A">
        <w:rPr>
          <w:rFonts w:ascii="BIZ UDP明朝 Medium" w:eastAsia="BIZ UDP明朝 Medium" w:hAnsi="BIZ UDP明朝 Medium" w:hint="eastAsia"/>
          <w:sz w:val="32"/>
          <w:szCs w:val="32"/>
        </w:rPr>
        <w:t>・建物)</w:t>
      </w:r>
      <w:r>
        <w:rPr>
          <w:rFonts w:ascii="BIZ UDP明朝 Medium" w:eastAsia="BIZ UDP明朝 Medium" w:hAnsi="BIZ UDP明朝 Medium" w:hint="eastAsia"/>
          <w:sz w:val="32"/>
          <w:szCs w:val="32"/>
        </w:rPr>
        <w:t>処分一般競争入札参加申込書</w:t>
      </w:r>
    </w:p>
    <w:p w14:paraId="61EEB6A4" w14:textId="77777777" w:rsidR="00EA7ADD" w:rsidRDefault="00EA7ADD" w:rsidP="00AD5590">
      <w:pPr>
        <w:spacing w:line="481" w:lineRule="exact"/>
        <w:ind w:left="43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1DE1AC17" w14:textId="77777777" w:rsidR="00636952" w:rsidRDefault="00EA7ADD" w:rsidP="00AD5590">
      <w:pPr>
        <w:spacing w:line="481" w:lineRule="exact"/>
        <w:ind w:left="43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令和　　　</w:t>
      </w:r>
      <w:r w:rsidR="00AD5590" w:rsidRPr="00082B37">
        <w:rPr>
          <w:rFonts w:ascii="BIZ UDP明朝 Medium" w:eastAsia="BIZ UDP明朝 Medium" w:hAnsi="BIZ UDP明朝 Medium" w:hint="eastAsia"/>
          <w:sz w:val="24"/>
          <w:szCs w:val="24"/>
        </w:rPr>
        <w:t xml:space="preserve">年　</w:t>
      </w:r>
      <w:r w:rsidR="003B02B7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AD5590" w:rsidRPr="00082B37">
        <w:rPr>
          <w:rFonts w:ascii="BIZ UDP明朝 Medium" w:eastAsia="BIZ UDP明朝 Medium" w:hAnsi="BIZ UDP明朝 Medium" w:hint="eastAsia"/>
          <w:sz w:val="24"/>
          <w:szCs w:val="24"/>
        </w:rPr>
        <w:t xml:space="preserve">　月　</w:t>
      </w:r>
      <w:r w:rsidR="003B02B7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AD5590" w:rsidRPr="00082B37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</w:p>
    <w:p w14:paraId="7593A127" w14:textId="77777777" w:rsidR="00636952" w:rsidRPr="00082B37" w:rsidRDefault="00636952" w:rsidP="0092325D">
      <w:pPr>
        <w:wordWrap w:val="0"/>
        <w:ind w:firstLineChars="100" w:firstLine="244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2B37">
        <w:rPr>
          <w:rFonts w:ascii="BIZ UDP明朝 Medium" w:eastAsia="BIZ UDP明朝 Medium" w:hAnsi="BIZ UDP明朝 Medium" w:hint="eastAsia"/>
          <w:sz w:val="24"/>
          <w:szCs w:val="24"/>
        </w:rPr>
        <w:t xml:space="preserve">小山市長　</w:t>
      </w:r>
      <w:r w:rsidR="00644859" w:rsidRPr="00082B37">
        <w:rPr>
          <w:rFonts w:ascii="BIZ UDP明朝 Medium" w:eastAsia="BIZ UDP明朝 Medium" w:hAnsi="BIZ UDP明朝 Medium" w:hint="eastAsia"/>
          <w:sz w:val="24"/>
          <w:szCs w:val="24"/>
        </w:rPr>
        <w:t>浅野　正富</w:t>
      </w:r>
      <w:r w:rsidRPr="00082B37">
        <w:rPr>
          <w:rFonts w:ascii="BIZ UDP明朝 Medium" w:eastAsia="BIZ UDP明朝 Medium" w:hAnsi="BIZ UDP明朝 Medium" w:hint="eastAsia"/>
          <w:sz w:val="24"/>
          <w:szCs w:val="24"/>
        </w:rPr>
        <w:t xml:space="preserve">　様</w:t>
      </w:r>
    </w:p>
    <w:p w14:paraId="3B9A5B37" w14:textId="77777777" w:rsidR="00636952" w:rsidRPr="00EA7ADD" w:rsidRDefault="00636952" w:rsidP="0092325D">
      <w:pPr>
        <w:wordWrap w:val="0"/>
        <w:spacing w:line="481" w:lineRule="exact"/>
        <w:ind w:left="43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BAA252C" w14:textId="77777777" w:rsidR="00636952" w:rsidRPr="00082B37" w:rsidRDefault="00636952" w:rsidP="00AD5590">
      <w:pPr>
        <w:wordWrap w:val="0"/>
        <w:ind w:left="43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82B3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申込人　</w:t>
      </w:r>
      <w:r w:rsidR="002C61E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82B37">
        <w:rPr>
          <w:rFonts w:ascii="BIZ UDP明朝 Medium" w:eastAsia="BIZ UDP明朝 Medium" w:hAnsi="BIZ UDP明朝 Medium" w:hint="eastAsia"/>
          <w:sz w:val="24"/>
          <w:szCs w:val="24"/>
        </w:rPr>
        <w:t>住　　　所</w:t>
      </w:r>
      <w:r w:rsidR="00AD559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</w:t>
      </w:r>
    </w:p>
    <w:p w14:paraId="3960DACF" w14:textId="77777777" w:rsidR="00636952" w:rsidRPr="00503217" w:rsidRDefault="00636952" w:rsidP="0092325D">
      <w:pPr>
        <w:wordWrap w:val="0"/>
        <w:spacing w:line="481" w:lineRule="exact"/>
        <w:ind w:left="43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3B6F829" w14:textId="77777777" w:rsidR="00082B37" w:rsidRDefault="00636952" w:rsidP="0092325D">
      <w:pPr>
        <w:wordWrap w:val="0"/>
        <w:spacing w:line="240" w:lineRule="atLeast"/>
        <w:ind w:left="43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2B3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92325D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2C61E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82B37">
        <w:rPr>
          <w:rFonts w:ascii="BIZ UDP明朝 Medium" w:eastAsia="BIZ UDP明朝 Medium" w:hAnsi="BIZ UDP明朝 Medium" w:hint="eastAsia"/>
          <w:sz w:val="24"/>
          <w:szCs w:val="24"/>
        </w:rPr>
        <w:t>氏名又は名称</w:t>
      </w:r>
    </w:p>
    <w:p w14:paraId="2D5B293E" w14:textId="77777777" w:rsidR="00082B37" w:rsidRDefault="00636952" w:rsidP="00EA7ADD">
      <w:pPr>
        <w:wordWrap w:val="0"/>
        <w:spacing w:line="240" w:lineRule="atLeast"/>
        <w:ind w:left="430" w:rightChars="-200" w:right="-42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2B3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92325D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2C61E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82B37">
        <w:rPr>
          <w:rFonts w:ascii="BIZ UDP明朝 Medium" w:eastAsia="BIZ UDP明朝 Medium" w:hAnsi="BIZ UDP明朝 Medium" w:hint="eastAsia"/>
          <w:sz w:val="24"/>
          <w:szCs w:val="24"/>
        </w:rPr>
        <w:t>及び代表者名</w:t>
      </w:r>
      <w:r w:rsidR="00082B3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</w:t>
      </w:r>
      <w:r w:rsidR="00EA7ADD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082B37">
        <w:rPr>
          <w:rFonts w:ascii="BIZ UDP明朝 Medium" w:eastAsia="BIZ UDP明朝 Medium" w:hAnsi="BIZ UDP明朝 Medium" w:hint="eastAsia"/>
          <w:sz w:val="24"/>
          <w:szCs w:val="24"/>
        </w:rPr>
        <w:t xml:space="preserve"> 印</w:t>
      </w:r>
    </w:p>
    <w:p w14:paraId="1D49FC07" w14:textId="77777777" w:rsidR="002C61EC" w:rsidRDefault="002C61EC" w:rsidP="002C61EC">
      <w:pPr>
        <w:wordWrap w:val="0"/>
        <w:spacing w:line="240" w:lineRule="atLeast"/>
        <w:ind w:right="1708" w:firstLineChars="1600" w:firstLine="3904"/>
        <w:rPr>
          <w:rFonts w:ascii="BIZ UDP明朝 Medium" w:eastAsia="BIZ UDP明朝 Medium" w:hAnsi="BIZ UDP明朝 Medium"/>
          <w:sz w:val="24"/>
          <w:szCs w:val="24"/>
        </w:rPr>
      </w:pPr>
    </w:p>
    <w:p w14:paraId="3A565D7A" w14:textId="77777777" w:rsidR="00D0146C" w:rsidRPr="00A07910" w:rsidRDefault="00D0146C" w:rsidP="002C61EC">
      <w:pPr>
        <w:wordWrap w:val="0"/>
        <w:spacing w:line="240" w:lineRule="atLeast"/>
        <w:ind w:right="1708" w:firstLineChars="1600" w:firstLine="3904"/>
        <w:rPr>
          <w:rFonts w:ascii="BIZ UDP明朝 Medium" w:eastAsia="BIZ UDP明朝 Medium" w:hAnsi="BIZ UDP明朝 Medium"/>
          <w:sz w:val="24"/>
          <w:szCs w:val="24"/>
        </w:rPr>
      </w:pPr>
      <w:r w:rsidRPr="00A07910">
        <w:rPr>
          <w:rFonts w:ascii="BIZ UDP明朝 Medium" w:eastAsia="BIZ UDP明朝 Medium" w:hAnsi="BIZ UDP明朝 Medium" w:hint="eastAsia"/>
          <w:sz w:val="24"/>
          <w:szCs w:val="24"/>
        </w:rPr>
        <w:t>担当者：</w:t>
      </w:r>
    </w:p>
    <w:p w14:paraId="1E4CEF5C" w14:textId="77777777" w:rsidR="00D0146C" w:rsidRPr="00A07910" w:rsidRDefault="00D0146C" w:rsidP="002C61EC">
      <w:pPr>
        <w:wordWrap w:val="0"/>
        <w:spacing w:line="240" w:lineRule="atLeast"/>
        <w:ind w:right="1708" w:firstLineChars="1600" w:firstLine="3904"/>
        <w:rPr>
          <w:rFonts w:ascii="BIZ UDP明朝 Medium" w:eastAsia="BIZ UDP明朝 Medium" w:hAnsi="BIZ UDP明朝 Medium"/>
          <w:sz w:val="24"/>
          <w:szCs w:val="24"/>
        </w:rPr>
      </w:pPr>
      <w:r w:rsidRPr="00A07910">
        <w:rPr>
          <w:rFonts w:ascii="BIZ UDP明朝 Medium" w:eastAsia="BIZ UDP明朝 Medium" w:hAnsi="BIZ UDP明朝 Medium" w:hint="eastAsia"/>
          <w:sz w:val="24"/>
          <w:szCs w:val="24"/>
        </w:rPr>
        <w:t>電　話：</w:t>
      </w:r>
    </w:p>
    <w:p w14:paraId="08874E54" w14:textId="77777777" w:rsidR="009A620B" w:rsidRPr="00A07910" w:rsidRDefault="009A620B" w:rsidP="002C61EC">
      <w:pPr>
        <w:spacing w:line="511" w:lineRule="atLeas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49D49EF1" w14:textId="77777777" w:rsidR="002C61EC" w:rsidRPr="002C61EC" w:rsidRDefault="002C61EC" w:rsidP="002C61EC">
      <w:pPr>
        <w:spacing w:line="511" w:lineRule="atLeast"/>
        <w:rPr>
          <w:rFonts w:ascii="BIZ UDP明朝 Medium" w:eastAsia="BIZ UDP明朝 Medium" w:hAnsi="BIZ UDP明朝 Medium"/>
          <w:b/>
          <w:sz w:val="24"/>
          <w:szCs w:val="24"/>
        </w:rPr>
      </w:pPr>
      <w:r w:rsidRPr="002C61EC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１　</w:t>
      </w:r>
      <w:r w:rsidR="009A620B" w:rsidRPr="009A620B">
        <w:rPr>
          <w:rFonts w:ascii="BIZ UDP明朝 Medium" w:eastAsia="BIZ UDP明朝 Medium" w:hAnsi="BIZ UDP明朝 Medium" w:hint="eastAsia"/>
          <w:b/>
          <w:sz w:val="24"/>
          <w:szCs w:val="24"/>
        </w:rPr>
        <w:t>普通財産（土地</w:t>
      </w:r>
      <w:r w:rsidR="00085BA9" w:rsidRPr="00EB450A">
        <w:rPr>
          <w:rFonts w:ascii="BIZ UDP明朝 Medium" w:eastAsia="BIZ UDP明朝 Medium" w:hAnsi="BIZ UDP明朝 Medium" w:hint="eastAsia"/>
          <w:b/>
          <w:sz w:val="24"/>
          <w:szCs w:val="24"/>
        </w:rPr>
        <w:t>・建物</w:t>
      </w:r>
      <w:r w:rsidR="009A620B" w:rsidRPr="009A620B">
        <w:rPr>
          <w:rFonts w:ascii="BIZ UDP明朝 Medium" w:eastAsia="BIZ UDP明朝 Medium" w:hAnsi="BIZ UDP明朝 Medium" w:hint="eastAsia"/>
          <w:b/>
          <w:sz w:val="24"/>
          <w:szCs w:val="24"/>
        </w:rPr>
        <w:t>）処分の一般競争入札</w:t>
      </w:r>
      <w:r w:rsidR="009A620B">
        <w:rPr>
          <w:rFonts w:ascii="BIZ UDP明朝 Medium" w:eastAsia="BIZ UDP明朝 Medium" w:hAnsi="BIZ UDP明朝 Medium" w:hint="eastAsia"/>
          <w:b/>
          <w:sz w:val="24"/>
          <w:szCs w:val="24"/>
        </w:rPr>
        <w:t>参加申込</w:t>
      </w:r>
    </w:p>
    <w:p w14:paraId="7CE266C1" w14:textId="224E8717" w:rsidR="00636952" w:rsidRDefault="00EA7ADD" w:rsidP="0092325D">
      <w:pPr>
        <w:wordWrap w:val="0"/>
        <w:ind w:leftChars="100" w:left="214" w:firstLineChars="100" w:firstLine="244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202</w:t>
      </w:r>
      <w:r w:rsidR="003B3115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="00644859" w:rsidRPr="00082B37">
        <w:rPr>
          <w:rFonts w:ascii="BIZ UDP明朝 Medium" w:eastAsia="BIZ UDP明朝 Medium" w:hAnsi="BIZ UDP明朝 Medium" w:hint="eastAsia"/>
          <w:sz w:val="24"/>
          <w:szCs w:val="24"/>
        </w:rPr>
        <w:t>（令和</w:t>
      </w:r>
      <w:r w:rsidR="003B3115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="00644859" w:rsidRPr="00082B37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636952" w:rsidRPr="00082B37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3B3115">
        <w:rPr>
          <w:rFonts w:ascii="BIZ UDP明朝 Medium" w:eastAsia="BIZ UDP明朝 Medium" w:hAnsi="BIZ UDP明朝 Medium" w:hint="eastAsia"/>
          <w:sz w:val="24"/>
          <w:szCs w:val="24"/>
        </w:rPr>
        <w:t>9</w:t>
      </w:r>
      <w:r w:rsidR="00636952" w:rsidRPr="00EB450A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680AA3" w:rsidRPr="00EB450A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3B3115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="00636952" w:rsidRPr="00EB450A">
        <w:rPr>
          <w:rFonts w:ascii="BIZ UDP明朝 Medium" w:eastAsia="BIZ UDP明朝 Medium" w:hAnsi="BIZ UDP明朝 Medium" w:hint="eastAsia"/>
          <w:sz w:val="24"/>
          <w:szCs w:val="24"/>
        </w:rPr>
        <w:t>日に</w:t>
      </w:r>
      <w:r w:rsidR="00636952" w:rsidRPr="00082B37">
        <w:rPr>
          <w:rFonts w:ascii="BIZ UDP明朝 Medium" w:eastAsia="BIZ UDP明朝 Medium" w:hAnsi="BIZ UDP明朝 Medium" w:hint="eastAsia"/>
          <w:sz w:val="24"/>
          <w:szCs w:val="24"/>
        </w:rPr>
        <w:t>行われる普通財産（土地</w:t>
      </w:r>
      <w:r w:rsidR="00085BA9" w:rsidRPr="00EB450A">
        <w:rPr>
          <w:rFonts w:ascii="BIZ UDP明朝 Medium" w:eastAsia="BIZ UDP明朝 Medium" w:hAnsi="BIZ UDP明朝 Medium" w:hint="eastAsia"/>
          <w:sz w:val="24"/>
          <w:szCs w:val="24"/>
        </w:rPr>
        <w:t>・建物</w:t>
      </w:r>
      <w:r w:rsidR="00636952" w:rsidRPr="00EB450A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636952" w:rsidRPr="00082B37">
        <w:rPr>
          <w:rFonts w:ascii="BIZ UDP明朝 Medium" w:eastAsia="BIZ UDP明朝 Medium" w:hAnsi="BIZ UDP明朝 Medium" w:hint="eastAsia"/>
          <w:sz w:val="24"/>
          <w:szCs w:val="24"/>
        </w:rPr>
        <w:t>処分の一般競争入札に参加したいので、入札参加を申し込みます。</w:t>
      </w:r>
    </w:p>
    <w:p w14:paraId="148CE6D6" w14:textId="77777777" w:rsidR="00AD5590" w:rsidRPr="00082B37" w:rsidRDefault="00AD5590" w:rsidP="0092325D">
      <w:pPr>
        <w:wordWrap w:val="0"/>
        <w:ind w:leftChars="100" w:left="214" w:firstLineChars="100" w:firstLine="244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802"/>
        <w:gridCol w:w="2490"/>
        <w:gridCol w:w="3004"/>
      </w:tblGrid>
      <w:tr w:rsidR="002C61EC" w:rsidRPr="00AB7D5C" w14:paraId="7B12E577" w14:textId="77777777" w:rsidTr="00AB7D5C">
        <w:trPr>
          <w:trHeight w:val="601"/>
        </w:trPr>
        <w:tc>
          <w:tcPr>
            <w:tcW w:w="1946" w:type="dxa"/>
            <w:shd w:val="clear" w:color="auto" w:fill="auto"/>
          </w:tcPr>
          <w:p w14:paraId="7C8068CB" w14:textId="77777777" w:rsidR="002C61EC" w:rsidRPr="00AB7D5C" w:rsidRDefault="002C61EC" w:rsidP="00AB7D5C">
            <w:pPr>
              <w:wordWrap w:val="0"/>
              <w:spacing w:line="481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7D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参加する物件№</w:t>
            </w:r>
          </w:p>
        </w:tc>
        <w:tc>
          <w:tcPr>
            <w:tcW w:w="1843" w:type="dxa"/>
            <w:shd w:val="clear" w:color="auto" w:fill="auto"/>
          </w:tcPr>
          <w:p w14:paraId="654137C5" w14:textId="77777777" w:rsidR="002C61EC" w:rsidRPr="00AB7D5C" w:rsidRDefault="002C61EC" w:rsidP="00AB7D5C">
            <w:pPr>
              <w:wordWrap w:val="0"/>
              <w:spacing w:line="481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7D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№　　　　　　　</w:t>
            </w:r>
          </w:p>
        </w:tc>
        <w:tc>
          <w:tcPr>
            <w:tcW w:w="2552" w:type="dxa"/>
            <w:shd w:val="clear" w:color="auto" w:fill="auto"/>
          </w:tcPr>
          <w:p w14:paraId="12055C82" w14:textId="77777777" w:rsidR="002C61EC" w:rsidRPr="00AB7D5C" w:rsidRDefault="002C61EC" w:rsidP="00AB7D5C">
            <w:pPr>
              <w:wordWrap w:val="0"/>
              <w:spacing w:line="481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7D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納付する入札保証金</w:t>
            </w:r>
          </w:p>
        </w:tc>
        <w:tc>
          <w:tcPr>
            <w:tcW w:w="3082" w:type="dxa"/>
            <w:shd w:val="clear" w:color="auto" w:fill="auto"/>
          </w:tcPr>
          <w:p w14:paraId="72BA95D4" w14:textId="77777777" w:rsidR="002C61EC" w:rsidRPr="00AB7D5C" w:rsidRDefault="002C61EC" w:rsidP="00AB7D5C">
            <w:pPr>
              <w:wordWrap w:val="0"/>
              <w:spacing w:line="481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7D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</w:tbl>
    <w:p w14:paraId="1EFA0563" w14:textId="77777777" w:rsidR="002C61EC" w:rsidRDefault="002C61EC" w:rsidP="002C61EC">
      <w:pPr>
        <w:wordWrap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8AD63E1" w14:textId="77777777" w:rsidR="0092325D" w:rsidRPr="002C61EC" w:rsidRDefault="002C61EC" w:rsidP="002C61EC">
      <w:pPr>
        <w:wordWrap w:val="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2C61EC">
        <w:rPr>
          <w:rFonts w:ascii="BIZ UDP明朝 Medium" w:eastAsia="BIZ UDP明朝 Medium" w:hAnsi="BIZ UDP明朝 Medium" w:hint="eastAsia"/>
          <w:b/>
          <w:sz w:val="24"/>
          <w:szCs w:val="24"/>
        </w:rPr>
        <w:t>２　入札保証金返還請求</w:t>
      </w:r>
      <w:r w:rsidR="00503217">
        <w:rPr>
          <w:rFonts w:ascii="BIZ UDP明朝 Medium" w:eastAsia="BIZ UDP明朝 Medium" w:hAnsi="BIZ UDP明朝 Medium" w:hint="eastAsia"/>
          <w:b/>
          <w:sz w:val="24"/>
          <w:szCs w:val="24"/>
        </w:rPr>
        <w:t>及び</w:t>
      </w:r>
      <w:r w:rsidRPr="002C61EC">
        <w:rPr>
          <w:rFonts w:ascii="BIZ UDP明朝 Medium" w:eastAsia="BIZ UDP明朝 Medium" w:hAnsi="BIZ UDP明朝 Medium" w:hint="eastAsia"/>
          <w:b/>
          <w:sz w:val="24"/>
          <w:szCs w:val="24"/>
        </w:rPr>
        <w:t>口座振替依頼</w:t>
      </w:r>
    </w:p>
    <w:p w14:paraId="2EDDA26E" w14:textId="77777777" w:rsidR="0092325D" w:rsidRDefault="0092325D" w:rsidP="00EA7ADD">
      <w:pPr>
        <w:wordWrap w:val="0"/>
        <w:ind w:firstLineChars="174" w:firstLine="425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返還事由が生じた場合、入札保証金は下記口座へ返還してください。</w:t>
      </w:r>
    </w:p>
    <w:p w14:paraId="07AD1AD3" w14:textId="77777777" w:rsidR="00EA7ADD" w:rsidRDefault="00503217" w:rsidP="00EA7ADD">
      <w:pPr>
        <w:wordWrap w:val="0"/>
        <w:ind w:leftChars="100" w:left="214" w:firstLineChars="100" w:firstLine="244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また、落札した場合、入札保証金を契約保証金に充当すること及び</w:t>
      </w:r>
      <w:r w:rsidR="00EA7ADD">
        <w:rPr>
          <w:rFonts w:ascii="BIZ UDP明朝 Medium" w:eastAsia="BIZ UDP明朝 Medium" w:hAnsi="BIZ UDP明朝 Medium" w:hint="eastAsia"/>
          <w:sz w:val="24"/>
          <w:szCs w:val="24"/>
        </w:rPr>
        <w:t>落札日の翌日から7日</w:t>
      </w:r>
    </w:p>
    <w:p w14:paraId="16EAC15C" w14:textId="77777777" w:rsidR="00EA7ADD" w:rsidRDefault="00EA7ADD" w:rsidP="00EA7ADD">
      <w:pPr>
        <w:wordWrap w:val="0"/>
        <w:ind w:leftChars="100" w:left="214" w:firstLineChars="100" w:firstLine="244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以内に売</w:t>
      </w:r>
      <w:r w:rsidR="00503217">
        <w:rPr>
          <w:rFonts w:ascii="BIZ UDP明朝 Medium" w:eastAsia="BIZ UDP明朝 Medium" w:hAnsi="BIZ UDP明朝 Medium" w:hint="eastAsia"/>
          <w:sz w:val="24"/>
          <w:szCs w:val="24"/>
        </w:rPr>
        <w:t>買代金を即納する際は</w:t>
      </w:r>
      <w:r>
        <w:rPr>
          <w:rFonts w:ascii="BIZ UDP明朝 Medium" w:eastAsia="BIZ UDP明朝 Medium" w:hAnsi="BIZ UDP明朝 Medium" w:hint="eastAsia"/>
          <w:sz w:val="24"/>
          <w:szCs w:val="24"/>
        </w:rPr>
        <w:t>売買代金に充当することについて了承します。</w:t>
      </w:r>
    </w:p>
    <w:p w14:paraId="47089C72" w14:textId="77777777" w:rsidR="0092325D" w:rsidRDefault="00AD5590" w:rsidP="006E583D">
      <w:pPr>
        <w:wordWrap w:val="0"/>
        <w:ind w:leftChars="100" w:left="214" w:firstLineChars="100" w:firstLine="244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なお、入札終了後</w:t>
      </w:r>
      <w:r w:rsidR="006E583D">
        <w:rPr>
          <w:rFonts w:ascii="BIZ UDP明朝 Medium" w:eastAsia="BIZ UDP明朝 Medium" w:hAnsi="BIZ UDP明朝 Medium" w:hint="eastAsia"/>
          <w:sz w:val="24"/>
          <w:szCs w:val="24"/>
        </w:rPr>
        <w:t>、約</w:t>
      </w:r>
      <w:r>
        <w:rPr>
          <w:rFonts w:ascii="BIZ UDP明朝 Medium" w:eastAsia="BIZ UDP明朝 Medium" w:hAnsi="BIZ UDP明朝 Medium" w:hint="eastAsia"/>
          <w:sz w:val="24"/>
          <w:szCs w:val="24"/>
        </w:rPr>
        <w:t>2週間</w:t>
      </w:r>
      <w:r w:rsidR="006E583D">
        <w:rPr>
          <w:rFonts w:ascii="BIZ UDP明朝 Medium" w:eastAsia="BIZ UDP明朝 Medium" w:hAnsi="BIZ UDP明朝 Medium" w:hint="eastAsia"/>
          <w:sz w:val="24"/>
          <w:szCs w:val="24"/>
        </w:rPr>
        <w:t>後に入札保証金が</w:t>
      </w:r>
      <w:r>
        <w:rPr>
          <w:rFonts w:ascii="BIZ UDP明朝 Medium" w:eastAsia="BIZ UDP明朝 Medium" w:hAnsi="BIZ UDP明朝 Medium" w:hint="eastAsia"/>
          <w:sz w:val="24"/>
          <w:szCs w:val="24"/>
        </w:rPr>
        <w:t>返還される</w:t>
      </w:r>
      <w:r w:rsidR="00EA7ADD">
        <w:rPr>
          <w:rFonts w:ascii="BIZ UDP明朝 Medium" w:eastAsia="BIZ UDP明朝 Medium" w:hAnsi="BIZ UDP明朝 Medium" w:hint="eastAsia"/>
          <w:sz w:val="24"/>
          <w:szCs w:val="24"/>
        </w:rPr>
        <w:t>ことについて了承</w:t>
      </w:r>
      <w:r w:rsidR="006E583D">
        <w:rPr>
          <w:rFonts w:ascii="BIZ UDP明朝 Medium" w:eastAsia="BIZ UDP明朝 Medium" w:hAnsi="BIZ UDP明朝 Medium" w:hint="eastAsia"/>
          <w:sz w:val="24"/>
          <w:szCs w:val="24"/>
        </w:rPr>
        <w:t>します。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111"/>
        <w:gridCol w:w="3043"/>
        <w:gridCol w:w="1247"/>
        <w:gridCol w:w="2847"/>
      </w:tblGrid>
      <w:tr w:rsidR="0092325D" w:rsidRPr="00AB7D5C" w14:paraId="0F45F980" w14:textId="77777777" w:rsidTr="00AB7D5C">
        <w:trPr>
          <w:trHeight w:val="637"/>
        </w:trPr>
        <w:tc>
          <w:tcPr>
            <w:tcW w:w="2088" w:type="dxa"/>
            <w:gridSpan w:val="2"/>
            <w:shd w:val="clear" w:color="auto" w:fill="auto"/>
          </w:tcPr>
          <w:p w14:paraId="306699D5" w14:textId="77777777" w:rsidR="0092325D" w:rsidRPr="00AB7D5C" w:rsidRDefault="0092325D" w:rsidP="00AB7D5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7D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3119" w:type="dxa"/>
            <w:shd w:val="clear" w:color="auto" w:fill="auto"/>
          </w:tcPr>
          <w:p w14:paraId="6B2840BD" w14:textId="77777777" w:rsidR="0092325D" w:rsidRPr="00AB7D5C" w:rsidRDefault="0092325D" w:rsidP="00AB7D5C">
            <w:pPr>
              <w:wordWrap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24893FE" w14:textId="77777777" w:rsidR="0092325D" w:rsidRPr="00AB7D5C" w:rsidRDefault="0092325D" w:rsidP="00AB7D5C">
            <w:pPr>
              <w:wordWrap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7D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支店名</w:t>
            </w:r>
          </w:p>
        </w:tc>
        <w:tc>
          <w:tcPr>
            <w:tcW w:w="2941" w:type="dxa"/>
            <w:shd w:val="clear" w:color="auto" w:fill="auto"/>
          </w:tcPr>
          <w:p w14:paraId="3562182B" w14:textId="77777777" w:rsidR="0092325D" w:rsidRPr="00AB7D5C" w:rsidRDefault="0092325D" w:rsidP="00AB7D5C">
            <w:pPr>
              <w:wordWrap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2325D" w:rsidRPr="00AB7D5C" w14:paraId="11AD54FA" w14:textId="77777777" w:rsidTr="00AB7D5C">
        <w:trPr>
          <w:trHeight w:val="688"/>
        </w:trPr>
        <w:tc>
          <w:tcPr>
            <w:tcW w:w="2088" w:type="dxa"/>
            <w:gridSpan w:val="2"/>
            <w:shd w:val="clear" w:color="auto" w:fill="auto"/>
          </w:tcPr>
          <w:p w14:paraId="0A815FBF" w14:textId="77777777" w:rsidR="0092325D" w:rsidRPr="00AB7D5C" w:rsidRDefault="0092325D" w:rsidP="00AB7D5C">
            <w:pPr>
              <w:wordWrap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7D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種目</w:t>
            </w:r>
          </w:p>
        </w:tc>
        <w:tc>
          <w:tcPr>
            <w:tcW w:w="3119" w:type="dxa"/>
            <w:shd w:val="clear" w:color="auto" w:fill="auto"/>
          </w:tcPr>
          <w:p w14:paraId="2042D75D" w14:textId="77777777" w:rsidR="0092325D" w:rsidRPr="00AB7D5C" w:rsidRDefault="004C704D" w:rsidP="00AB7D5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7D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普通</w:t>
            </w:r>
            <w:r w:rsidR="00705E7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EA7AD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AB7D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="00EA7AD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705E7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AB7D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当座</w:t>
            </w:r>
          </w:p>
        </w:tc>
        <w:tc>
          <w:tcPr>
            <w:tcW w:w="1275" w:type="dxa"/>
            <w:shd w:val="clear" w:color="auto" w:fill="auto"/>
          </w:tcPr>
          <w:p w14:paraId="3F4CCE5F" w14:textId="77777777" w:rsidR="0092325D" w:rsidRPr="00AB7D5C" w:rsidRDefault="0092325D" w:rsidP="00AB7D5C">
            <w:pPr>
              <w:wordWrap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7D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口座番号</w:t>
            </w:r>
          </w:p>
        </w:tc>
        <w:tc>
          <w:tcPr>
            <w:tcW w:w="2941" w:type="dxa"/>
            <w:shd w:val="clear" w:color="auto" w:fill="auto"/>
          </w:tcPr>
          <w:p w14:paraId="0095E636" w14:textId="77777777" w:rsidR="0092325D" w:rsidRPr="00AB7D5C" w:rsidRDefault="0092325D" w:rsidP="00AB7D5C">
            <w:pPr>
              <w:wordWrap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C704D" w:rsidRPr="00AB7D5C" w14:paraId="6F5B7C47" w14:textId="77777777" w:rsidTr="00AB7D5C">
        <w:trPr>
          <w:trHeight w:val="699"/>
        </w:trPr>
        <w:tc>
          <w:tcPr>
            <w:tcW w:w="954" w:type="dxa"/>
            <w:vMerge w:val="restart"/>
            <w:shd w:val="clear" w:color="auto" w:fill="auto"/>
          </w:tcPr>
          <w:p w14:paraId="41A1A681" w14:textId="77777777" w:rsidR="004C704D" w:rsidRPr="00AB7D5C" w:rsidRDefault="004C704D" w:rsidP="00EA7AD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7D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口座</w:t>
            </w:r>
            <w:r w:rsidRPr="00EA7ADD">
              <w:rPr>
                <w:rFonts w:ascii="BIZ UDP明朝 Medium" w:eastAsia="BIZ UDP明朝 Medium" w:hAnsi="BIZ UDP明朝 Medium" w:hint="eastAsia"/>
                <w:spacing w:val="0"/>
                <w:w w:val="83"/>
                <w:kern w:val="0"/>
                <w:sz w:val="24"/>
                <w:szCs w:val="24"/>
                <w:fitText w:val="600" w:id="-1202522624"/>
              </w:rPr>
              <w:t>名義</w:t>
            </w:r>
            <w:r w:rsidRPr="00EA7ADD">
              <w:rPr>
                <w:rFonts w:ascii="BIZ UDP明朝 Medium" w:eastAsia="BIZ UDP明朝 Medium" w:hAnsi="BIZ UDP明朝 Medium" w:hint="eastAsia"/>
                <w:spacing w:val="1"/>
                <w:w w:val="83"/>
                <w:kern w:val="0"/>
                <w:sz w:val="24"/>
                <w:szCs w:val="24"/>
                <w:fitText w:val="600" w:id="-1202522624"/>
              </w:rPr>
              <w:t>人</w:t>
            </w:r>
          </w:p>
        </w:tc>
        <w:tc>
          <w:tcPr>
            <w:tcW w:w="1134" w:type="dxa"/>
            <w:shd w:val="clear" w:color="auto" w:fill="auto"/>
          </w:tcPr>
          <w:p w14:paraId="717D843B" w14:textId="77777777" w:rsidR="004C704D" w:rsidRPr="00AB7D5C" w:rsidRDefault="004C704D" w:rsidP="00AB7D5C">
            <w:pPr>
              <w:wordWrap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7D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フリガナ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7746BA06" w14:textId="77777777" w:rsidR="004C704D" w:rsidRPr="00AB7D5C" w:rsidRDefault="004C704D" w:rsidP="00AB7D5C">
            <w:pPr>
              <w:wordWrap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C704D" w:rsidRPr="00AB7D5C" w14:paraId="0EEF7E24" w14:textId="77777777" w:rsidTr="00AB7D5C">
        <w:trPr>
          <w:trHeight w:val="709"/>
        </w:trPr>
        <w:tc>
          <w:tcPr>
            <w:tcW w:w="954" w:type="dxa"/>
            <w:vMerge/>
            <w:shd w:val="clear" w:color="auto" w:fill="auto"/>
          </w:tcPr>
          <w:p w14:paraId="23BB92A0" w14:textId="77777777" w:rsidR="004C704D" w:rsidRPr="00AB7D5C" w:rsidRDefault="004C704D" w:rsidP="00AB7D5C">
            <w:pPr>
              <w:wordWrap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F4CE14" w14:textId="77777777" w:rsidR="004C704D" w:rsidRPr="00AB7D5C" w:rsidRDefault="00705E78" w:rsidP="00AB7D5C">
            <w:pPr>
              <w:wordWrap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漢字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6392B9D1" w14:textId="77777777" w:rsidR="004C704D" w:rsidRPr="00AB7D5C" w:rsidRDefault="004C704D" w:rsidP="00AB7D5C">
            <w:pPr>
              <w:wordWrap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14C6DE2F" w14:textId="77777777" w:rsidR="00636952" w:rsidRPr="00082B37" w:rsidRDefault="00636952" w:rsidP="00EA7ADD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636952" w:rsidRPr="00082B37" w:rsidSect="003B02B7">
      <w:headerReference w:type="default" r:id="rId6"/>
      <w:endnotePr>
        <w:numStart w:val="0"/>
      </w:endnotePr>
      <w:type w:val="nextColumn"/>
      <w:pgSz w:w="11905" w:h="16837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9A512" w14:textId="77777777" w:rsidR="00BF4BDB" w:rsidRDefault="00BF4BDB" w:rsidP="00B00716">
      <w:pPr>
        <w:spacing w:line="240" w:lineRule="auto"/>
      </w:pPr>
      <w:r>
        <w:separator/>
      </w:r>
    </w:p>
  </w:endnote>
  <w:endnote w:type="continuationSeparator" w:id="0">
    <w:p w14:paraId="5FE3B879" w14:textId="77777777" w:rsidR="00BF4BDB" w:rsidRDefault="00BF4BDB" w:rsidP="00B00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FE06F" w14:textId="77777777" w:rsidR="00BF4BDB" w:rsidRDefault="00BF4BDB" w:rsidP="00B00716">
      <w:pPr>
        <w:spacing w:line="240" w:lineRule="auto"/>
      </w:pPr>
      <w:r>
        <w:separator/>
      </w:r>
    </w:p>
  </w:footnote>
  <w:footnote w:type="continuationSeparator" w:id="0">
    <w:p w14:paraId="4CAC51C9" w14:textId="77777777" w:rsidR="00BF4BDB" w:rsidRDefault="00BF4BDB" w:rsidP="00B007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A641" w14:textId="77777777" w:rsidR="00EA7ADD" w:rsidRPr="00EA7ADD" w:rsidRDefault="00EA7ADD" w:rsidP="00EA7ADD">
    <w:pPr>
      <w:ind w:left="-142" w:right="-2"/>
      <w:jc w:val="left"/>
      <w:rPr>
        <w:rFonts w:ascii="BIZ UD明朝 Medium" w:eastAsia="BIZ UD明朝 Medium" w:hAnsi="BIZ UD明朝 Medium"/>
        <w:sz w:val="22"/>
        <w:szCs w:val="22"/>
      </w:rPr>
    </w:pPr>
    <w:r w:rsidRPr="008A40BC">
      <w:rPr>
        <w:rFonts w:ascii="BIZ UD明朝 Medium" w:eastAsia="BIZ UD明朝 Medium" w:hAnsi="BIZ UD明朝 Medium" w:hint="eastAsia"/>
        <w:sz w:val="22"/>
        <w:szCs w:val="22"/>
      </w:rPr>
      <w:t>【様式第1号】</w:t>
    </w:r>
    <w:r>
      <w:rPr>
        <w:rFonts w:ascii="BIZ UD明朝 Medium" w:eastAsia="BIZ UD明朝 Medium" w:hAnsi="BIZ UD明朝 Medium" w:hint="eastAsia"/>
        <w:sz w:val="22"/>
        <w:szCs w:val="22"/>
      </w:rPr>
      <w:t>※入札参加申込時に提出してください。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07"/>
    <w:rsid w:val="00016270"/>
    <w:rsid w:val="00082B37"/>
    <w:rsid w:val="00085BA9"/>
    <w:rsid w:val="00134277"/>
    <w:rsid w:val="00286AEB"/>
    <w:rsid w:val="002C61EC"/>
    <w:rsid w:val="0031729C"/>
    <w:rsid w:val="003567B8"/>
    <w:rsid w:val="00396111"/>
    <w:rsid w:val="003A0850"/>
    <w:rsid w:val="003B02B7"/>
    <w:rsid w:val="003B3115"/>
    <w:rsid w:val="003D366E"/>
    <w:rsid w:val="003E66A8"/>
    <w:rsid w:val="00446D5D"/>
    <w:rsid w:val="004802C9"/>
    <w:rsid w:val="004C704D"/>
    <w:rsid w:val="00502A32"/>
    <w:rsid w:val="00503217"/>
    <w:rsid w:val="005235E0"/>
    <w:rsid w:val="00610E07"/>
    <w:rsid w:val="00636952"/>
    <w:rsid w:val="00644859"/>
    <w:rsid w:val="00653E63"/>
    <w:rsid w:val="00680AA3"/>
    <w:rsid w:val="006C1983"/>
    <w:rsid w:val="006E583D"/>
    <w:rsid w:val="00705E78"/>
    <w:rsid w:val="0089037B"/>
    <w:rsid w:val="008C035C"/>
    <w:rsid w:val="0092325D"/>
    <w:rsid w:val="0094553A"/>
    <w:rsid w:val="00995800"/>
    <w:rsid w:val="009A620B"/>
    <w:rsid w:val="00A07910"/>
    <w:rsid w:val="00AB7D5C"/>
    <w:rsid w:val="00AC2DA8"/>
    <w:rsid w:val="00AD5590"/>
    <w:rsid w:val="00AE3C8B"/>
    <w:rsid w:val="00B00716"/>
    <w:rsid w:val="00B05D3B"/>
    <w:rsid w:val="00B116B7"/>
    <w:rsid w:val="00B61576"/>
    <w:rsid w:val="00BF10A0"/>
    <w:rsid w:val="00BF4BDB"/>
    <w:rsid w:val="00C76A8D"/>
    <w:rsid w:val="00D00EE0"/>
    <w:rsid w:val="00D0146C"/>
    <w:rsid w:val="00D77D4C"/>
    <w:rsid w:val="00E1459D"/>
    <w:rsid w:val="00EA7ADD"/>
    <w:rsid w:val="00EB450A"/>
    <w:rsid w:val="00FB3A14"/>
    <w:rsid w:val="00FD774C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30B82A6"/>
  <w15:chartTrackingRefBased/>
  <w15:docId w15:val="{2DF72A26-89BD-4C4E-908D-0AE3476D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A14"/>
    <w:pPr>
      <w:widowControl w:val="0"/>
      <w:autoSpaceDE w:val="0"/>
      <w:autoSpaceDN w:val="0"/>
      <w:spacing w:line="48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0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0716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B00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0716"/>
    <w:rPr>
      <w:rFonts w:ascii="ＭＳ 明朝" w:hAnsi="Century"/>
      <w:spacing w:val="2"/>
      <w:kern w:val="2"/>
      <w:sz w:val="21"/>
    </w:rPr>
  </w:style>
  <w:style w:type="character" w:styleId="a8">
    <w:name w:val="annotation reference"/>
    <w:basedOn w:val="a0"/>
    <w:rsid w:val="00085BA9"/>
    <w:rPr>
      <w:sz w:val="18"/>
      <w:szCs w:val="18"/>
    </w:rPr>
  </w:style>
  <w:style w:type="paragraph" w:styleId="a9">
    <w:name w:val="annotation text"/>
    <w:basedOn w:val="a"/>
    <w:link w:val="aa"/>
    <w:rsid w:val="00085BA9"/>
    <w:pPr>
      <w:jc w:val="left"/>
    </w:pPr>
  </w:style>
  <w:style w:type="character" w:customStyle="1" w:styleId="aa">
    <w:name w:val="コメント文字列 (文字)"/>
    <w:basedOn w:val="a0"/>
    <w:link w:val="a9"/>
    <w:rsid w:val="00085BA9"/>
    <w:rPr>
      <w:rFonts w:ascii="ＭＳ 明朝" w:hAnsi="Century"/>
      <w:spacing w:val="2"/>
      <w:kern w:val="2"/>
      <w:sz w:val="21"/>
    </w:rPr>
  </w:style>
  <w:style w:type="paragraph" w:styleId="ab">
    <w:name w:val="annotation subject"/>
    <w:basedOn w:val="a9"/>
    <w:next w:val="a9"/>
    <w:link w:val="ac"/>
    <w:rsid w:val="00085BA9"/>
    <w:rPr>
      <w:b/>
      <w:bCs/>
    </w:rPr>
  </w:style>
  <w:style w:type="character" w:customStyle="1" w:styleId="ac">
    <w:name w:val="コメント内容 (文字)"/>
    <w:basedOn w:val="aa"/>
    <w:link w:val="ab"/>
    <w:rsid w:val="00085BA9"/>
    <w:rPr>
      <w:rFonts w:ascii="ＭＳ 明朝" w:hAnsi="Century"/>
      <w:b/>
      <w:bCs/>
      <w:spacing w:val="2"/>
      <w:kern w:val="2"/>
      <w:sz w:val="21"/>
    </w:rPr>
  </w:style>
  <w:style w:type="paragraph" w:styleId="ad">
    <w:name w:val="Balloon Text"/>
    <w:basedOn w:val="a"/>
    <w:link w:val="ae"/>
    <w:rsid w:val="00085B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85BA9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普通財産一般競争入札売払い（参加申込書・契約書等）</vt:lpstr>
      <vt:lpstr>普通財産一般競争入札売払い（参加申込書・契約書等）</vt:lpstr>
    </vt:vector>
  </TitlesOfParts>
  <Company>小山市役所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普通財産一般競争入札売払い（参加申込書・契約書等）</dc:title>
  <dc:subject/>
  <dc:creator>根本　護</dc:creator>
  <cp:keywords/>
  <cp:lastModifiedBy>五味田 明里</cp:lastModifiedBy>
  <cp:revision>11</cp:revision>
  <cp:lastPrinted>2018-11-12T02:34:00Z</cp:lastPrinted>
  <dcterms:created xsi:type="dcterms:W3CDTF">2022-10-03T03:02:00Z</dcterms:created>
  <dcterms:modified xsi:type="dcterms:W3CDTF">2025-05-26T06:46:00Z</dcterms:modified>
</cp:coreProperties>
</file>